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68D" w:rsidRPr="0004668D" w:rsidRDefault="0004668D" w:rsidP="0004668D">
      <w:pPr>
        <w:pStyle w:val="a6"/>
        <w:tabs>
          <w:tab w:val="left" w:pos="1800"/>
          <w:tab w:val="right" w:pos="9072"/>
        </w:tabs>
        <w:ind w:left="1800" w:hanging="1800"/>
        <w:rPr>
          <w:sz w:val="22"/>
          <w:szCs w:val="22"/>
        </w:rPr>
      </w:pPr>
      <w:bookmarkStart w:id="0" w:name="OLE_LINK26"/>
      <w:r w:rsidRPr="0004668D">
        <w:rPr>
          <w:sz w:val="22"/>
          <w:szCs w:val="22"/>
        </w:rPr>
        <w:t>3GPP TSG RAN WG1 Meeting #9</w:t>
      </w:r>
      <w:r w:rsidRPr="0004668D">
        <w:rPr>
          <w:rFonts w:hint="eastAsia"/>
          <w:sz w:val="22"/>
          <w:szCs w:val="22"/>
        </w:rPr>
        <w:t>7</w:t>
      </w:r>
      <w:r w:rsidRPr="0004668D">
        <w:rPr>
          <w:sz w:val="22"/>
          <w:szCs w:val="22"/>
        </w:rPr>
        <w:t xml:space="preserve">                           </w:t>
      </w:r>
      <w:r w:rsidRPr="0004668D">
        <w:rPr>
          <w:rFonts w:hint="eastAsia"/>
          <w:sz w:val="22"/>
          <w:szCs w:val="22"/>
        </w:rPr>
        <w:t xml:space="preserve">                  </w:t>
      </w:r>
      <w:r w:rsidRPr="0004668D">
        <w:rPr>
          <w:sz w:val="22"/>
          <w:szCs w:val="22"/>
        </w:rPr>
        <w:t xml:space="preserve"> </w:t>
      </w:r>
      <w:r>
        <w:rPr>
          <w:rFonts w:eastAsiaTheme="minorEastAsia" w:hint="eastAsia"/>
          <w:sz w:val="22"/>
          <w:szCs w:val="22"/>
          <w:lang w:eastAsia="zh-CN"/>
        </w:rPr>
        <w:t xml:space="preserve">                         </w:t>
      </w:r>
      <w:r w:rsidRPr="0004668D">
        <w:rPr>
          <w:sz w:val="22"/>
          <w:szCs w:val="22"/>
        </w:rPr>
        <w:t>R1-190</w:t>
      </w:r>
      <w:r w:rsidR="00613F94">
        <w:rPr>
          <w:sz w:val="22"/>
          <w:szCs w:val="22"/>
        </w:rPr>
        <w:t>6306</w:t>
      </w:r>
    </w:p>
    <w:bookmarkEnd w:id="0"/>
    <w:p w:rsidR="0004668D" w:rsidRPr="0004668D" w:rsidRDefault="0004668D" w:rsidP="0004668D">
      <w:pPr>
        <w:pStyle w:val="a6"/>
        <w:tabs>
          <w:tab w:val="left" w:pos="1800"/>
          <w:tab w:val="right" w:pos="9072"/>
        </w:tabs>
        <w:ind w:left="1800" w:hanging="1800"/>
        <w:rPr>
          <w:sz w:val="22"/>
          <w:szCs w:val="22"/>
        </w:rPr>
      </w:pPr>
      <w:r w:rsidRPr="0004668D">
        <w:rPr>
          <w:sz w:val="22"/>
          <w:szCs w:val="22"/>
        </w:rPr>
        <w:t>Reno, USA, May 13th – 17th, 2019</w:t>
      </w:r>
    </w:p>
    <w:p w:rsidR="00A156AF" w:rsidRPr="0004668D" w:rsidRDefault="00A156AF" w:rsidP="00580BBC">
      <w:pPr>
        <w:pStyle w:val="a6"/>
        <w:ind w:left="-2"/>
        <w:rPr>
          <w:rFonts w:eastAsia="宋体"/>
          <w:sz w:val="22"/>
          <w:szCs w:val="22"/>
          <w:lang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80BBC" w:rsidRPr="005C47BA" w:rsidRDefault="00580BBC" w:rsidP="00580BBC">
      <w:pPr>
        <w:pStyle w:val="a6"/>
        <w:tabs>
          <w:tab w:val="left" w:pos="1800"/>
        </w:tabs>
        <w:ind w:left="-2"/>
        <w:rPr>
          <w:rFonts w:eastAsia="宋体"/>
          <w:sz w:val="22"/>
          <w:szCs w:val="22"/>
          <w:lang w:eastAsia="zh-CN"/>
        </w:rPr>
      </w:pPr>
      <w:r w:rsidRPr="0052231C">
        <w:rPr>
          <w:sz w:val="22"/>
          <w:szCs w:val="22"/>
        </w:rPr>
        <w:t>Title:</w:t>
      </w:r>
      <w:bookmarkStart w:id="1" w:name="Title"/>
      <w:bookmarkEnd w:id="1"/>
      <w:r w:rsidRPr="0052231C">
        <w:rPr>
          <w:sz w:val="22"/>
          <w:szCs w:val="22"/>
        </w:rPr>
        <w:tab/>
      </w:r>
      <w:r w:rsidR="005171C7">
        <w:rPr>
          <w:rFonts w:eastAsiaTheme="minorEastAsia" w:hint="eastAsia"/>
          <w:sz w:val="22"/>
          <w:szCs w:val="22"/>
          <w:lang w:eastAsia="zh-CN"/>
        </w:rPr>
        <w:t xml:space="preserve">UL </w:t>
      </w:r>
      <w:r w:rsidR="00DB1CAC" w:rsidRPr="00DB1CAC">
        <w:rPr>
          <w:sz w:val="22"/>
          <w:szCs w:val="22"/>
        </w:rPr>
        <w:t>Reference Signals for NR Positioning</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bookmarkStart w:id="2" w:name="Source"/>
      <w:bookmarkEnd w:id="2"/>
      <w:r w:rsidRPr="0052231C">
        <w:rPr>
          <w:sz w:val="22"/>
          <w:szCs w:val="22"/>
        </w:rPr>
        <w:tab/>
      </w:r>
      <w:r>
        <w:rPr>
          <w:rFonts w:eastAsia="宋体"/>
          <w:sz w:val="22"/>
          <w:szCs w:val="22"/>
          <w:lang w:val="en-US" w:eastAsia="zh-CN"/>
        </w:rPr>
        <w:t>7.2.10.</w:t>
      </w:r>
      <w:r w:rsidR="001628BC">
        <w:rPr>
          <w:rFonts w:eastAsia="宋体" w:hint="eastAsia"/>
          <w:sz w:val="22"/>
          <w:szCs w:val="22"/>
          <w:lang w:val="en-US" w:eastAsia="zh-CN"/>
        </w:rPr>
        <w:t>2</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10"/>
      </w:pPr>
      <w:r w:rsidRPr="00A52C24">
        <w:t>Introduction</w:t>
      </w:r>
    </w:p>
    <w:p w:rsidR="009D12A2" w:rsidRDefault="00D247EA" w:rsidP="009D12A2">
      <w:pPr>
        <w:rPr>
          <w:rFonts w:eastAsiaTheme="minorEastAsia"/>
          <w:lang w:eastAsia="zh-CN"/>
        </w:rPr>
      </w:pPr>
      <w:r>
        <w:rPr>
          <w:rFonts w:eastAsiaTheme="minorEastAsia"/>
          <w:lang w:eastAsia="zh-CN"/>
        </w:rPr>
        <w:t>F</w:t>
      </w:r>
      <w:r>
        <w:rPr>
          <w:rFonts w:eastAsiaTheme="minorEastAsia" w:hint="eastAsia"/>
          <w:lang w:eastAsia="zh-CN"/>
        </w:rPr>
        <w:t>or UL reference signals for NR positioning, t</w:t>
      </w:r>
      <w:r w:rsidR="009D12A2" w:rsidRPr="001B5327">
        <w:rPr>
          <w:rFonts w:eastAsiaTheme="minorEastAsia"/>
          <w:lang w:eastAsia="zh-CN"/>
        </w:rPr>
        <w:t xml:space="preserve">he </w:t>
      </w:r>
      <w:r w:rsidR="009D12A2" w:rsidRPr="001B5327">
        <w:rPr>
          <w:lang w:eastAsia="zh-CN"/>
        </w:rPr>
        <w:t xml:space="preserve">following agreements </w:t>
      </w:r>
      <w:r w:rsidR="009D12A2">
        <w:rPr>
          <w:rFonts w:eastAsiaTheme="minorEastAsia"/>
          <w:lang w:eastAsia="zh-CN"/>
        </w:rPr>
        <w:t xml:space="preserve">were made on the </w:t>
      </w:r>
      <w:r w:rsidR="009D12A2" w:rsidRPr="009D12A2">
        <w:rPr>
          <w:rFonts w:eastAsiaTheme="minorEastAsia"/>
          <w:lang w:eastAsia="zh-CN"/>
        </w:rPr>
        <w:t xml:space="preserve">RAN1 </w:t>
      </w:r>
      <w:r>
        <w:rPr>
          <w:rFonts w:eastAsiaTheme="minorEastAsia" w:hint="eastAsia"/>
          <w:lang w:eastAsia="zh-CN"/>
        </w:rPr>
        <w:t>#96bis meeting</w:t>
      </w:r>
      <w:r w:rsidR="009D12A2">
        <w:rPr>
          <w:rFonts w:eastAsiaTheme="minorEastAsia"/>
          <w:lang w:eastAsia="zh-CN"/>
        </w:rPr>
        <w:t xml:space="preserve"> [1]:</w:t>
      </w:r>
    </w:p>
    <w:p w:rsidR="00203D9E" w:rsidRPr="00C4407F" w:rsidRDefault="00203D9E" w:rsidP="00203D9E">
      <w:r w:rsidRPr="00C4407F">
        <w:rPr>
          <w:highlight w:val="green"/>
        </w:rPr>
        <w:t>Agreement:</w:t>
      </w:r>
    </w:p>
    <w:p w:rsidR="00203D9E" w:rsidRPr="00C4407F" w:rsidRDefault="00203D9E" w:rsidP="00203D9E">
      <w:r w:rsidRPr="00C4407F">
        <w:t>Support the following configurations of SRS for positioning</w:t>
      </w:r>
    </w:p>
    <w:p w:rsidR="00203D9E" w:rsidRPr="00C4407F" w:rsidRDefault="00203D9E" w:rsidP="003A1C70">
      <w:pPr>
        <w:numPr>
          <w:ilvl w:val="0"/>
          <w:numId w:val="38"/>
        </w:numPr>
        <w:spacing w:after="0"/>
      </w:pPr>
      <w:r w:rsidRPr="00C4407F">
        <w:t>Semi-persistent configuration</w:t>
      </w:r>
    </w:p>
    <w:p w:rsidR="00203D9E" w:rsidRPr="00C4407F" w:rsidRDefault="00203D9E" w:rsidP="003A1C70">
      <w:pPr>
        <w:numPr>
          <w:ilvl w:val="0"/>
          <w:numId w:val="38"/>
        </w:numPr>
        <w:spacing w:after="0"/>
      </w:pPr>
      <w:r w:rsidRPr="00C4407F">
        <w:t>Periodic configuration</w:t>
      </w:r>
    </w:p>
    <w:p w:rsidR="00203D9E" w:rsidRPr="00D819BC" w:rsidRDefault="00203D9E" w:rsidP="003A1C70">
      <w:pPr>
        <w:numPr>
          <w:ilvl w:val="0"/>
          <w:numId w:val="38"/>
        </w:numPr>
        <w:spacing w:after="0"/>
      </w:pPr>
      <w:r w:rsidRPr="00C4407F">
        <w:t>Aperiodic configuration</w:t>
      </w:r>
    </w:p>
    <w:p w:rsidR="00D819BC" w:rsidRPr="00C4407F" w:rsidRDefault="00D819BC" w:rsidP="00D819BC">
      <w:pPr>
        <w:spacing w:after="0"/>
        <w:ind w:left="720"/>
      </w:pPr>
    </w:p>
    <w:p w:rsidR="009F3215" w:rsidRPr="00C4407F" w:rsidRDefault="009F3215" w:rsidP="009F3215">
      <w:r w:rsidRPr="00C4407F">
        <w:rPr>
          <w:highlight w:val="green"/>
        </w:rPr>
        <w:t>Agreement:</w:t>
      </w:r>
    </w:p>
    <w:p w:rsidR="009F3215" w:rsidRPr="00C4407F" w:rsidRDefault="009F3215" w:rsidP="009F3215">
      <w:r w:rsidRPr="00C4407F">
        <w:rPr>
          <w:bCs/>
          <w:lang w:val="en-US"/>
        </w:rPr>
        <w:t>For positioning, regarding the number of SRS symbols per resource, decide by RAN1#97 whether to</w:t>
      </w:r>
      <w:r w:rsidRPr="00C4407F">
        <w:t xml:space="preserve"> increase the set of allowable number of SRS symbols per resource compared to the NR Rel-15 allowable set {1</w:t>
      </w:r>
      <w:proofErr w:type="gramStart"/>
      <w:r w:rsidRPr="00C4407F">
        <w:t>,2,4</w:t>
      </w:r>
      <w:proofErr w:type="gramEnd"/>
      <w:r w:rsidRPr="00C4407F">
        <w:t xml:space="preserve">}. </w:t>
      </w:r>
    </w:p>
    <w:p w:rsidR="009F3215" w:rsidRPr="00C4407F" w:rsidRDefault="009F3215" w:rsidP="003A1C70">
      <w:pPr>
        <w:numPr>
          <w:ilvl w:val="0"/>
          <w:numId w:val="39"/>
        </w:numPr>
        <w:spacing w:after="0"/>
      </w:pPr>
      <w:r w:rsidRPr="00C4407F">
        <w:t>If it is not decided to increase the number of SRS symbols per resource by RAN1#97, increasing the set of allowable number of SRS symbols per resource compared to the NR Rel-15 allowable set {1,2,4} will not be considered further after RAN1#97.</w:t>
      </w:r>
    </w:p>
    <w:p w:rsidR="009F3215" w:rsidRPr="00C4407F" w:rsidRDefault="009F3215" w:rsidP="009F3215"/>
    <w:p w:rsidR="009F3215" w:rsidRPr="00C4407F" w:rsidRDefault="009F3215" w:rsidP="009F3215">
      <w:r w:rsidRPr="00C4407F">
        <w:rPr>
          <w:highlight w:val="green"/>
        </w:rPr>
        <w:t>Agreement:</w:t>
      </w:r>
    </w:p>
    <w:p w:rsidR="009F3215" w:rsidRPr="00C4407F" w:rsidRDefault="009F3215" w:rsidP="009F3215">
      <w:r w:rsidRPr="00C4407F">
        <w:t xml:space="preserve">For positioning, regarding the possible SRS symbol locations per slot decide by RAN1#97 whether the SRS can be configured only in the last N symbols of a slot with N&gt;6 </w:t>
      </w:r>
    </w:p>
    <w:p w:rsidR="009F3215" w:rsidRPr="00C4407F" w:rsidRDefault="009F3215" w:rsidP="003A1C70">
      <w:pPr>
        <w:numPr>
          <w:ilvl w:val="0"/>
          <w:numId w:val="39"/>
        </w:numPr>
        <w:spacing w:after="0"/>
      </w:pPr>
      <w:r w:rsidRPr="00C4407F">
        <w:t>If the above decision is not made by RAN1#97, configuring SRS only in the last N symbols of a slot with N&gt;6 will not be discussed further after RAN1#97.</w:t>
      </w:r>
    </w:p>
    <w:p w:rsidR="009F3215" w:rsidRPr="00C4407F" w:rsidRDefault="009F3215" w:rsidP="009F3215"/>
    <w:p w:rsidR="009F3215" w:rsidRPr="00C4407F" w:rsidRDefault="009F3215" w:rsidP="009F3215">
      <w:r w:rsidRPr="00C4407F">
        <w:rPr>
          <w:highlight w:val="green"/>
        </w:rPr>
        <w:t>Agreement:</w:t>
      </w:r>
    </w:p>
    <w:p w:rsidR="009F3215" w:rsidRPr="00C4407F" w:rsidRDefault="009F3215" w:rsidP="009F3215">
      <w:r w:rsidRPr="00C4407F">
        <w:t>Select one or both of the following options to support staggered SRS transmissions for UL SRS positioning</w:t>
      </w:r>
    </w:p>
    <w:p w:rsidR="009F3215" w:rsidRPr="00C4407F" w:rsidRDefault="009F3215" w:rsidP="003A1C70">
      <w:pPr>
        <w:numPr>
          <w:ilvl w:val="0"/>
          <w:numId w:val="39"/>
        </w:numPr>
        <w:spacing w:after="0"/>
      </w:pPr>
      <w:r w:rsidRPr="00C4407F">
        <w:t>Staggered patterns (a collection of SRS symbols from the same antenna port with different offsets for at least some symbols) in a single SRS resource</w:t>
      </w:r>
    </w:p>
    <w:p w:rsidR="009F3215" w:rsidRPr="00C4407F" w:rsidRDefault="009F3215" w:rsidP="003A1C70">
      <w:pPr>
        <w:numPr>
          <w:ilvl w:val="0"/>
          <w:numId w:val="39"/>
        </w:numPr>
        <w:spacing w:after="0"/>
      </w:pPr>
      <w:r w:rsidRPr="00C4407F">
        <w:t xml:space="preserve">Configuration of the same antenna port for the transmission of SRS symbols in different SRS resources in </w:t>
      </w:r>
      <w:bookmarkStart w:id="4" w:name="_GoBack"/>
      <w:r w:rsidRPr="00C4407F">
        <w:t>a SRS</w:t>
      </w:r>
      <w:bookmarkEnd w:id="4"/>
      <w:r w:rsidRPr="00C4407F">
        <w:t xml:space="preserve"> resource set.</w:t>
      </w:r>
    </w:p>
    <w:p w:rsidR="00A2669A" w:rsidRDefault="00A2669A" w:rsidP="007B785B">
      <w:pPr>
        <w:rPr>
          <w:rFonts w:eastAsiaTheme="minorEastAsia"/>
          <w:lang w:eastAsia="zh-CN"/>
        </w:rPr>
      </w:pPr>
    </w:p>
    <w:p w:rsidR="00012D10" w:rsidRPr="003D61C3" w:rsidRDefault="00E80B7B" w:rsidP="00660EF8">
      <w:pPr>
        <w:autoSpaceDN w:val="0"/>
        <w:spacing w:before="120" w:after="0" w:line="280" w:lineRule="atLeast"/>
        <w:ind w:left="1"/>
        <w:contextualSpacing/>
        <w:jc w:val="both"/>
        <w:rPr>
          <w:rFonts w:eastAsiaTheme="minorEastAsia"/>
          <w:lang w:val="en-US" w:eastAsia="zh-CN"/>
        </w:rPr>
      </w:pPr>
      <w:r>
        <w:t>I</w:t>
      </w:r>
      <w:r>
        <w:rPr>
          <w:rFonts w:eastAsiaTheme="minorEastAsia" w:hint="eastAsia"/>
          <w:lang w:eastAsia="zh-CN"/>
        </w:rPr>
        <w:t xml:space="preserve">n this contribution, </w:t>
      </w:r>
      <w:r>
        <w:rPr>
          <w:rFonts w:eastAsiaTheme="minorEastAsia"/>
          <w:lang w:eastAsia="zh-CN"/>
        </w:rPr>
        <w:t xml:space="preserve">we </w:t>
      </w:r>
      <w:r w:rsidR="00613F94">
        <w:rPr>
          <w:rFonts w:eastAsiaTheme="minorEastAsia"/>
          <w:lang w:eastAsia="zh-CN"/>
        </w:rPr>
        <w:t xml:space="preserve">further </w:t>
      </w:r>
      <w:r w:rsidR="00A2669A">
        <w:rPr>
          <w:rFonts w:eastAsiaTheme="minorEastAsia" w:hint="eastAsia"/>
          <w:lang w:eastAsia="zh-CN"/>
        </w:rPr>
        <w:t>discuss the d</w:t>
      </w:r>
      <w:r w:rsidR="00A2669A" w:rsidRPr="00A2669A">
        <w:rPr>
          <w:rFonts w:eastAsiaTheme="minorEastAsia"/>
          <w:lang w:eastAsia="zh-CN"/>
        </w:rPr>
        <w:t xml:space="preserve">esign of NR </w:t>
      </w:r>
      <w:r w:rsidR="000F4AC7" w:rsidRPr="000F4AC7">
        <w:rPr>
          <w:rFonts w:eastAsiaTheme="minorEastAsia"/>
          <w:lang w:val="en-US" w:eastAsia="zh-CN"/>
        </w:rPr>
        <w:t>UL reference signal for positioning</w:t>
      </w:r>
      <w:r w:rsidR="00613F94">
        <w:rPr>
          <w:rFonts w:eastAsiaTheme="minorEastAsia"/>
          <w:lang w:val="en-US" w:eastAsia="zh-CN"/>
        </w:rPr>
        <w:t>, especially the</w:t>
      </w:r>
      <w:r w:rsidR="0096344E">
        <w:rPr>
          <w:rFonts w:eastAsiaTheme="minorEastAsia" w:hint="eastAsia"/>
          <w:lang w:val="en-US" w:eastAsia="zh-CN"/>
        </w:rPr>
        <w:t xml:space="preserve"> </w:t>
      </w:r>
      <w:r w:rsidR="0096344E">
        <w:rPr>
          <w:rFonts w:eastAsiaTheme="minorEastAsia"/>
          <w:lang w:val="en-US" w:eastAsia="zh-CN"/>
        </w:rPr>
        <w:t>identified</w:t>
      </w:r>
      <w:r w:rsidR="0096344E">
        <w:rPr>
          <w:rFonts w:eastAsiaTheme="minorEastAsia" w:hint="eastAsia"/>
          <w:lang w:val="en-US" w:eastAsia="zh-CN"/>
        </w:rPr>
        <w:t xml:space="preserve"> </w:t>
      </w:r>
      <w:r w:rsidR="00B42E2F">
        <w:rPr>
          <w:rFonts w:eastAsiaTheme="minorEastAsia" w:hint="eastAsia"/>
          <w:lang w:val="en-US" w:eastAsia="zh-CN"/>
        </w:rPr>
        <w:t xml:space="preserve">issues </w:t>
      </w:r>
      <w:r w:rsidR="0096344E">
        <w:rPr>
          <w:rFonts w:eastAsiaTheme="minorEastAsia" w:hint="eastAsia"/>
          <w:lang w:val="en-US" w:eastAsia="zh-CN"/>
        </w:rPr>
        <w:t xml:space="preserve">in the feature lead </w:t>
      </w:r>
      <w:r w:rsidR="00B42E2F">
        <w:rPr>
          <w:rFonts w:eastAsiaTheme="minorEastAsia"/>
          <w:lang w:val="en-US" w:eastAsia="zh-CN"/>
        </w:rPr>
        <w:t>summary [</w:t>
      </w:r>
      <w:r w:rsidR="0096344E">
        <w:rPr>
          <w:rFonts w:eastAsiaTheme="minorEastAsia" w:hint="eastAsia"/>
          <w:lang w:val="en-US" w:eastAsia="zh-CN"/>
        </w:rPr>
        <w:t>2]</w:t>
      </w:r>
      <w:r w:rsidR="00613F94">
        <w:rPr>
          <w:rFonts w:eastAsiaTheme="minorEastAsia"/>
          <w:lang w:val="en-US" w:eastAsia="zh-CN"/>
        </w:rPr>
        <w:t>.</w:t>
      </w:r>
    </w:p>
    <w:p w:rsidR="00BD4B91" w:rsidRPr="00B42E2F" w:rsidRDefault="00BD4B91" w:rsidP="00C129DC">
      <w:pPr>
        <w:jc w:val="both"/>
        <w:rPr>
          <w:lang w:val="en-US"/>
        </w:rPr>
      </w:pPr>
    </w:p>
    <w:p w:rsidR="00D875F5" w:rsidRPr="00092C16" w:rsidRDefault="00D875F5" w:rsidP="00D875F5">
      <w:pPr>
        <w:pStyle w:val="10"/>
        <w:rPr>
          <w:lang w:val="en-US"/>
        </w:rPr>
      </w:pPr>
      <w:r>
        <w:rPr>
          <w:lang w:val="en-US"/>
        </w:rPr>
        <w:t xml:space="preserve">Design of </w:t>
      </w:r>
      <w:r w:rsidRPr="00092C16">
        <w:rPr>
          <w:lang w:val="en-US"/>
        </w:rPr>
        <w:t xml:space="preserve">NR </w:t>
      </w:r>
      <w:r>
        <w:rPr>
          <w:rFonts w:eastAsiaTheme="minorEastAsia" w:hint="eastAsia"/>
          <w:lang w:val="en-US" w:eastAsia="zh-CN"/>
        </w:rPr>
        <w:t>UL</w:t>
      </w:r>
      <w:r w:rsidRPr="00092C16">
        <w:rPr>
          <w:lang w:val="en-US"/>
        </w:rPr>
        <w:t xml:space="preserve"> PRS signals</w:t>
      </w:r>
    </w:p>
    <w:p w:rsidR="00E01EC1" w:rsidRDefault="00E01EC1" w:rsidP="00D875F5">
      <w:pPr>
        <w:pStyle w:val="2"/>
        <w:rPr>
          <w:rFonts w:eastAsiaTheme="minorEastAsia"/>
          <w:lang w:eastAsia="zh-CN"/>
        </w:rPr>
      </w:pPr>
      <w:r>
        <w:rPr>
          <w:rFonts w:eastAsiaTheme="minorEastAsia" w:hint="eastAsia"/>
          <w:lang w:eastAsia="zh-CN"/>
        </w:rPr>
        <w:t>SRS usage for positioning</w:t>
      </w:r>
    </w:p>
    <w:p w:rsidR="00E01EC1" w:rsidRDefault="007A7C6C" w:rsidP="004C5E41">
      <w:pPr>
        <w:jc w:val="both"/>
        <w:rPr>
          <w:rFonts w:eastAsiaTheme="minorEastAsia"/>
          <w:lang w:eastAsia="zh-CN"/>
        </w:rPr>
      </w:pPr>
      <w:r>
        <w:rPr>
          <w:rFonts w:eastAsiaTheme="minorEastAsia" w:hint="eastAsia"/>
          <w:lang w:eastAsia="zh-CN"/>
        </w:rPr>
        <w:t xml:space="preserve">SRS </w:t>
      </w:r>
      <w:r>
        <w:rPr>
          <w:rFonts w:eastAsiaTheme="minorEastAsia"/>
          <w:lang w:eastAsia="zh-CN"/>
        </w:rPr>
        <w:t>configuration</w:t>
      </w:r>
      <w:r w:rsidR="00493F8D">
        <w:rPr>
          <w:rFonts w:eastAsiaTheme="minorEastAsia"/>
          <w:lang w:eastAsia="zh-CN"/>
        </w:rPr>
        <w:t xml:space="preserve"> for positioning can</w:t>
      </w:r>
      <w:r>
        <w:rPr>
          <w:rFonts w:eastAsiaTheme="minorEastAsia"/>
          <w:lang w:eastAsia="zh-CN"/>
        </w:rPr>
        <w:t xml:space="preserve"> take the same mechanism </w:t>
      </w:r>
      <w:r w:rsidR="00493F8D">
        <w:rPr>
          <w:rFonts w:eastAsiaTheme="minorEastAsia"/>
          <w:lang w:eastAsia="zh-CN"/>
        </w:rPr>
        <w:t xml:space="preserve">as </w:t>
      </w:r>
      <w:r>
        <w:rPr>
          <w:rFonts w:eastAsiaTheme="minorEastAsia"/>
          <w:lang w:eastAsia="zh-CN"/>
        </w:rPr>
        <w:t xml:space="preserve">the legacy SRS. </w:t>
      </w:r>
      <w:r w:rsidR="00F7165A">
        <w:rPr>
          <w:rFonts w:eastAsiaTheme="minorEastAsia"/>
          <w:lang w:eastAsia="zh-CN"/>
        </w:rPr>
        <w:t>A</w:t>
      </w:r>
      <w:r w:rsidR="000C146D">
        <w:rPr>
          <w:rFonts w:eastAsiaTheme="minorEastAsia" w:hint="eastAsia"/>
          <w:lang w:eastAsia="zh-CN"/>
        </w:rPr>
        <w:t>n</w:t>
      </w:r>
      <w:r w:rsidR="00F7165A">
        <w:rPr>
          <w:rFonts w:eastAsiaTheme="minorEastAsia" w:hint="eastAsia"/>
          <w:lang w:eastAsia="zh-CN"/>
        </w:rPr>
        <w:t xml:space="preserve"> </w:t>
      </w:r>
      <w:r w:rsidR="00C21897">
        <w:rPr>
          <w:rFonts w:eastAsiaTheme="minorEastAsia" w:hint="eastAsia"/>
          <w:lang w:eastAsia="zh-CN"/>
        </w:rPr>
        <w:t xml:space="preserve">SRS </w:t>
      </w:r>
      <w:r w:rsidR="00F7165A">
        <w:rPr>
          <w:rFonts w:eastAsiaTheme="minorEastAsia" w:hint="eastAsia"/>
          <w:lang w:eastAsia="zh-CN"/>
        </w:rPr>
        <w:t xml:space="preserve">resource set can comprise </w:t>
      </w:r>
      <w:r w:rsidR="00F7165A">
        <w:rPr>
          <w:rFonts w:eastAsiaTheme="minorEastAsia"/>
          <w:lang w:eastAsia="zh-CN"/>
        </w:rPr>
        <w:t>multiple</w:t>
      </w:r>
      <w:r w:rsidR="00F7165A">
        <w:rPr>
          <w:rFonts w:eastAsiaTheme="minorEastAsia" w:hint="eastAsia"/>
          <w:lang w:eastAsia="zh-CN"/>
        </w:rPr>
        <w:t xml:space="preserve"> </w:t>
      </w:r>
      <w:r w:rsidR="00493F8D">
        <w:rPr>
          <w:rFonts w:eastAsiaTheme="minorEastAsia"/>
          <w:lang w:eastAsia="zh-CN"/>
        </w:rPr>
        <w:t xml:space="preserve">SRS </w:t>
      </w:r>
      <w:r w:rsidR="00F7165A">
        <w:rPr>
          <w:rFonts w:eastAsiaTheme="minorEastAsia" w:hint="eastAsia"/>
          <w:lang w:eastAsia="zh-CN"/>
        </w:rPr>
        <w:t>resources, and a</w:t>
      </w:r>
      <w:r w:rsidR="000C146D">
        <w:rPr>
          <w:rFonts w:eastAsiaTheme="minorEastAsia" w:hint="eastAsia"/>
          <w:lang w:eastAsia="zh-CN"/>
        </w:rPr>
        <w:t>n</w:t>
      </w:r>
      <w:r w:rsidR="00F7165A">
        <w:rPr>
          <w:rFonts w:eastAsiaTheme="minorEastAsia" w:hint="eastAsia"/>
          <w:lang w:eastAsia="zh-CN"/>
        </w:rPr>
        <w:t xml:space="preserve"> </w:t>
      </w:r>
      <w:r w:rsidR="00493F8D">
        <w:rPr>
          <w:rFonts w:eastAsiaTheme="minorEastAsia"/>
          <w:lang w:eastAsia="zh-CN"/>
        </w:rPr>
        <w:t xml:space="preserve">SRS </w:t>
      </w:r>
      <w:r w:rsidR="00F7165A">
        <w:rPr>
          <w:rFonts w:eastAsiaTheme="minorEastAsia" w:hint="eastAsia"/>
          <w:lang w:eastAsia="zh-CN"/>
        </w:rPr>
        <w:t xml:space="preserve">resource may include one or multiple OFDM symbols. </w:t>
      </w:r>
      <w:r w:rsidR="007D1A34">
        <w:rPr>
          <w:rFonts w:eastAsiaTheme="minorEastAsia"/>
          <w:lang w:eastAsia="zh-CN"/>
        </w:rPr>
        <w:t>For supporting</w:t>
      </w:r>
      <w:r>
        <w:rPr>
          <w:rFonts w:eastAsiaTheme="minorEastAsia" w:hint="eastAsia"/>
          <w:lang w:eastAsia="zh-CN"/>
        </w:rPr>
        <w:t xml:space="preserve"> the </w:t>
      </w:r>
      <w:r>
        <w:rPr>
          <w:rFonts w:eastAsiaTheme="minorEastAsia" w:hint="eastAsia"/>
          <w:lang w:eastAsia="zh-CN"/>
        </w:rPr>
        <w:lastRenderedPageBreak/>
        <w:t xml:space="preserve">positioning, some enhancements </w:t>
      </w:r>
      <w:r w:rsidR="00F7165A">
        <w:rPr>
          <w:rFonts w:eastAsiaTheme="minorEastAsia" w:hint="eastAsia"/>
          <w:lang w:eastAsia="zh-CN"/>
        </w:rPr>
        <w:t xml:space="preserve">in </w:t>
      </w:r>
      <w:r w:rsidR="00493F8D">
        <w:rPr>
          <w:rFonts w:eastAsiaTheme="minorEastAsia"/>
          <w:lang w:eastAsia="zh-CN"/>
        </w:rPr>
        <w:t xml:space="preserve">SRS, such as the </w:t>
      </w:r>
      <w:r w:rsidR="007D1A34">
        <w:rPr>
          <w:rFonts w:eastAsiaTheme="minorEastAsia"/>
          <w:lang w:eastAsia="zh-CN"/>
        </w:rPr>
        <w:t xml:space="preserve">transmission </w:t>
      </w:r>
      <w:r w:rsidR="00F7165A">
        <w:rPr>
          <w:rFonts w:eastAsiaTheme="minorEastAsia" w:hint="eastAsia"/>
          <w:lang w:eastAsia="zh-CN"/>
        </w:rPr>
        <w:t>pattern</w:t>
      </w:r>
      <w:r w:rsidR="00A66C88">
        <w:rPr>
          <w:rFonts w:eastAsiaTheme="minorEastAsia" w:hint="eastAsia"/>
          <w:lang w:eastAsia="zh-CN"/>
        </w:rPr>
        <w:t xml:space="preserve">, </w:t>
      </w:r>
      <w:r w:rsidR="00493F8D">
        <w:rPr>
          <w:rFonts w:eastAsiaTheme="minorEastAsia"/>
          <w:lang w:eastAsia="zh-CN"/>
        </w:rPr>
        <w:t xml:space="preserve">the </w:t>
      </w:r>
      <w:r w:rsidR="007D1A34">
        <w:rPr>
          <w:rFonts w:eastAsiaTheme="minorEastAsia"/>
          <w:lang w:eastAsia="zh-CN"/>
        </w:rPr>
        <w:t xml:space="preserve">number of </w:t>
      </w:r>
      <w:r w:rsidR="00A66C88">
        <w:rPr>
          <w:rFonts w:eastAsiaTheme="minorEastAsia" w:hint="eastAsia"/>
          <w:lang w:eastAsia="zh-CN"/>
        </w:rPr>
        <w:t>symbol</w:t>
      </w:r>
      <w:r w:rsidR="007D1A34">
        <w:rPr>
          <w:rFonts w:eastAsiaTheme="minorEastAsia"/>
          <w:lang w:eastAsia="zh-CN"/>
        </w:rPr>
        <w:t>s and/</w:t>
      </w:r>
      <w:r w:rsidR="00F7165A">
        <w:rPr>
          <w:rFonts w:eastAsiaTheme="minorEastAsia" w:hint="eastAsia"/>
          <w:lang w:eastAsia="zh-CN"/>
        </w:rPr>
        <w:t xml:space="preserve">or </w:t>
      </w:r>
      <w:r w:rsidR="007D1A34">
        <w:rPr>
          <w:rFonts w:eastAsiaTheme="minorEastAsia"/>
          <w:lang w:eastAsia="zh-CN"/>
        </w:rPr>
        <w:t xml:space="preserve">the transmission </w:t>
      </w:r>
      <w:r w:rsidR="00F7165A">
        <w:rPr>
          <w:rFonts w:eastAsiaTheme="minorEastAsia" w:hint="eastAsia"/>
          <w:lang w:eastAsia="zh-CN"/>
        </w:rPr>
        <w:t xml:space="preserve">bandwidth </w:t>
      </w:r>
      <w:r>
        <w:rPr>
          <w:rFonts w:eastAsiaTheme="minorEastAsia" w:hint="eastAsia"/>
          <w:lang w:eastAsia="zh-CN"/>
        </w:rPr>
        <w:t xml:space="preserve">would be needed. </w:t>
      </w:r>
      <w:r w:rsidR="007D1A34">
        <w:rPr>
          <w:rFonts w:eastAsiaTheme="minorEastAsia"/>
          <w:lang w:eastAsia="zh-CN"/>
        </w:rPr>
        <w:t>The</w:t>
      </w:r>
      <w:r>
        <w:rPr>
          <w:rFonts w:eastAsiaTheme="minorEastAsia" w:hint="eastAsia"/>
          <w:lang w:eastAsia="zh-CN"/>
        </w:rPr>
        <w:t xml:space="preserve"> </w:t>
      </w:r>
      <w:r w:rsidR="007D1A34">
        <w:rPr>
          <w:rFonts w:eastAsiaTheme="minorEastAsia"/>
          <w:lang w:eastAsia="zh-CN"/>
        </w:rPr>
        <w:t>enhanced</w:t>
      </w:r>
      <w:r w:rsidR="007D1A34">
        <w:rPr>
          <w:rFonts w:eastAsiaTheme="minorEastAsia" w:hint="eastAsia"/>
          <w:lang w:eastAsia="zh-CN"/>
        </w:rPr>
        <w:t xml:space="preserve"> </w:t>
      </w:r>
      <w:r>
        <w:rPr>
          <w:rFonts w:eastAsiaTheme="minorEastAsia" w:hint="eastAsia"/>
          <w:lang w:eastAsia="zh-CN"/>
        </w:rPr>
        <w:t>SRS</w:t>
      </w:r>
      <w:r w:rsidR="003E49C6">
        <w:rPr>
          <w:rFonts w:eastAsiaTheme="minorEastAsia" w:hint="eastAsia"/>
          <w:lang w:eastAsia="zh-CN"/>
        </w:rPr>
        <w:t xml:space="preserve"> </w:t>
      </w:r>
      <w:r w:rsidR="007D1A34">
        <w:rPr>
          <w:rFonts w:eastAsiaTheme="minorEastAsia"/>
          <w:lang w:eastAsia="zh-CN"/>
        </w:rPr>
        <w:t>configuration</w:t>
      </w:r>
      <w:r w:rsidR="007D1A34">
        <w:rPr>
          <w:rFonts w:eastAsiaTheme="minorEastAsia" w:hint="eastAsia"/>
          <w:lang w:eastAsia="zh-CN"/>
        </w:rPr>
        <w:t xml:space="preserve"> </w:t>
      </w:r>
      <w:r w:rsidR="007D1A34">
        <w:rPr>
          <w:rFonts w:eastAsiaTheme="minorEastAsia"/>
          <w:lang w:eastAsia="zh-CN"/>
        </w:rPr>
        <w:t>can be used for</w:t>
      </w:r>
      <w:r w:rsidR="003E49C6">
        <w:rPr>
          <w:rFonts w:eastAsiaTheme="minorEastAsia" w:hint="eastAsia"/>
          <w:lang w:eastAsia="zh-CN"/>
        </w:rPr>
        <w:t xml:space="preserve"> </w:t>
      </w:r>
      <w:r w:rsidR="007D1A34">
        <w:rPr>
          <w:rFonts w:eastAsiaTheme="minorEastAsia"/>
          <w:lang w:eastAsia="zh-CN"/>
        </w:rPr>
        <w:t xml:space="preserve">multiple purposes, including </w:t>
      </w:r>
      <w:r w:rsidR="003E49C6">
        <w:rPr>
          <w:rFonts w:eastAsiaTheme="minorEastAsia" w:hint="eastAsia"/>
          <w:lang w:eastAsia="zh-CN"/>
        </w:rPr>
        <w:t>positioning</w:t>
      </w:r>
      <w:r w:rsidR="007D1A34">
        <w:rPr>
          <w:rFonts w:eastAsiaTheme="minorEastAsia"/>
          <w:lang w:eastAsia="zh-CN"/>
        </w:rPr>
        <w:t xml:space="preserve"> and </w:t>
      </w:r>
      <w:r>
        <w:rPr>
          <w:rFonts w:eastAsiaTheme="minorEastAsia" w:hint="eastAsia"/>
          <w:lang w:eastAsia="zh-CN"/>
        </w:rPr>
        <w:t>other</w:t>
      </w:r>
      <w:r w:rsidR="007D1A34">
        <w:rPr>
          <w:rFonts w:eastAsiaTheme="minorEastAsia"/>
          <w:lang w:eastAsia="zh-CN"/>
        </w:rPr>
        <w:t xml:space="preserve">s </w:t>
      </w:r>
      <w:r>
        <w:rPr>
          <w:rFonts w:eastAsiaTheme="minorEastAsia" w:hint="eastAsia"/>
          <w:lang w:eastAsia="zh-CN"/>
        </w:rPr>
        <w:t xml:space="preserve">depending on gNB configuration. </w:t>
      </w:r>
      <w:r w:rsidR="007D1A34">
        <w:rPr>
          <w:rFonts w:eastAsiaTheme="minorEastAsia"/>
          <w:lang w:eastAsia="zh-CN"/>
        </w:rPr>
        <w:t>When a</w:t>
      </w:r>
      <w:r w:rsidR="003E49C6">
        <w:rPr>
          <w:rFonts w:eastAsiaTheme="minorEastAsia" w:hint="eastAsia"/>
          <w:lang w:eastAsia="zh-CN"/>
        </w:rPr>
        <w:t xml:space="preserve"> UE is </w:t>
      </w:r>
      <w:r w:rsidR="007D1A34">
        <w:rPr>
          <w:rFonts w:eastAsiaTheme="minorEastAsia"/>
          <w:lang w:eastAsia="zh-CN"/>
        </w:rPr>
        <w:t xml:space="preserve">configured </w:t>
      </w:r>
      <w:r w:rsidR="003E49C6">
        <w:rPr>
          <w:rFonts w:eastAsiaTheme="minorEastAsia" w:hint="eastAsia"/>
          <w:lang w:eastAsia="zh-CN"/>
        </w:rPr>
        <w:t xml:space="preserve">to transmit the </w:t>
      </w:r>
      <w:r w:rsidR="007D1A34">
        <w:rPr>
          <w:rFonts w:eastAsiaTheme="minorEastAsia"/>
          <w:lang w:eastAsia="zh-CN"/>
        </w:rPr>
        <w:t>enhanced</w:t>
      </w:r>
      <w:r w:rsidR="007D1A34">
        <w:rPr>
          <w:rFonts w:eastAsiaTheme="minorEastAsia" w:hint="eastAsia"/>
          <w:lang w:eastAsia="zh-CN"/>
        </w:rPr>
        <w:t xml:space="preserve"> </w:t>
      </w:r>
      <w:r w:rsidR="003E49C6">
        <w:rPr>
          <w:rFonts w:eastAsiaTheme="minorEastAsia" w:hint="eastAsia"/>
          <w:lang w:eastAsia="zh-CN"/>
        </w:rPr>
        <w:t xml:space="preserve">SRS, </w:t>
      </w:r>
      <w:r w:rsidR="006C1F3D">
        <w:rPr>
          <w:rFonts w:eastAsiaTheme="minorEastAsia"/>
          <w:lang w:eastAsia="zh-CN"/>
        </w:rPr>
        <w:t xml:space="preserve">the UE may not know and may not need to know all of the purposes of the SRS transmission. </w:t>
      </w:r>
      <w:r w:rsidR="003E49C6">
        <w:rPr>
          <w:rFonts w:eastAsiaTheme="minorEastAsia" w:hint="eastAsia"/>
          <w:lang w:eastAsia="zh-CN"/>
        </w:rPr>
        <w:t xml:space="preserve">RAN1 </w:t>
      </w:r>
      <w:r w:rsidR="003E49C6">
        <w:rPr>
          <w:rFonts w:eastAsiaTheme="minorEastAsia"/>
          <w:lang w:eastAsia="zh-CN"/>
        </w:rPr>
        <w:t>specification</w:t>
      </w:r>
      <w:r w:rsidR="003E49C6">
        <w:rPr>
          <w:rFonts w:eastAsiaTheme="minorEastAsia" w:hint="eastAsia"/>
          <w:lang w:eastAsia="zh-CN"/>
        </w:rPr>
        <w:t xml:space="preserve"> </w:t>
      </w:r>
      <w:r w:rsidR="003E49C6">
        <w:rPr>
          <w:rFonts w:eastAsiaTheme="minorEastAsia"/>
          <w:lang w:eastAsia="zh-CN"/>
        </w:rPr>
        <w:t>mainly</w:t>
      </w:r>
      <w:r w:rsidR="003E49C6">
        <w:rPr>
          <w:rFonts w:eastAsiaTheme="minorEastAsia" w:hint="eastAsia"/>
          <w:lang w:eastAsia="zh-CN"/>
        </w:rPr>
        <w:t xml:space="preserve"> specif</w:t>
      </w:r>
      <w:r w:rsidR="00840C68">
        <w:rPr>
          <w:rFonts w:eastAsiaTheme="minorEastAsia" w:hint="eastAsia"/>
          <w:lang w:eastAsia="zh-CN"/>
        </w:rPr>
        <w:t>ies</w:t>
      </w:r>
      <w:r w:rsidR="003E49C6">
        <w:rPr>
          <w:rFonts w:eastAsiaTheme="minorEastAsia" w:hint="eastAsia"/>
          <w:lang w:eastAsia="zh-CN"/>
        </w:rPr>
        <w:t xml:space="preserve"> UE </w:t>
      </w:r>
      <w:r w:rsidR="003E49C6">
        <w:rPr>
          <w:rFonts w:eastAsiaTheme="minorEastAsia"/>
          <w:lang w:eastAsia="zh-CN"/>
        </w:rPr>
        <w:t>behaviour</w:t>
      </w:r>
      <w:r w:rsidR="003E49C6">
        <w:rPr>
          <w:rFonts w:eastAsiaTheme="minorEastAsia" w:hint="eastAsia"/>
          <w:lang w:eastAsia="zh-CN"/>
        </w:rPr>
        <w:t>s</w:t>
      </w:r>
      <w:r w:rsidR="006C1F3D">
        <w:rPr>
          <w:rFonts w:eastAsiaTheme="minorEastAsia"/>
          <w:lang w:eastAsia="zh-CN"/>
        </w:rPr>
        <w:t>. D</w:t>
      </w:r>
      <w:r w:rsidR="003E49C6">
        <w:rPr>
          <w:rFonts w:eastAsiaTheme="minorEastAsia" w:hint="eastAsia"/>
          <w:lang w:eastAsia="zh-CN"/>
        </w:rPr>
        <w:t xml:space="preserve">efining </w:t>
      </w:r>
      <w:r w:rsidR="003E49C6">
        <w:rPr>
          <w:rFonts w:eastAsiaTheme="minorEastAsia"/>
          <w:lang w:eastAsia="zh-CN"/>
        </w:rPr>
        <w:t>the positioning specific SRS doesn’</w:t>
      </w:r>
      <w:r w:rsidR="003E49C6">
        <w:rPr>
          <w:rFonts w:eastAsiaTheme="minorEastAsia" w:hint="eastAsia"/>
          <w:lang w:eastAsia="zh-CN"/>
        </w:rPr>
        <w:t xml:space="preserve">t </w:t>
      </w:r>
      <w:r w:rsidR="00BE66A7">
        <w:rPr>
          <w:rFonts w:eastAsiaTheme="minorEastAsia" w:hint="eastAsia"/>
          <w:lang w:eastAsia="zh-CN"/>
        </w:rPr>
        <w:t xml:space="preserve">help for </w:t>
      </w:r>
      <w:r w:rsidR="006C1F3D">
        <w:rPr>
          <w:rFonts w:eastAsiaTheme="minorEastAsia"/>
          <w:lang w:eastAsia="zh-CN"/>
        </w:rPr>
        <w:t>specifying</w:t>
      </w:r>
      <w:r w:rsidR="006C1F3D">
        <w:rPr>
          <w:rFonts w:eastAsiaTheme="minorEastAsia" w:hint="eastAsia"/>
          <w:lang w:eastAsia="zh-CN"/>
        </w:rPr>
        <w:t xml:space="preserve"> UE </w:t>
      </w:r>
      <w:r w:rsidR="006C1F3D">
        <w:rPr>
          <w:rFonts w:eastAsiaTheme="minorEastAsia"/>
          <w:lang w:eastAsia="zh-CN"/>
        </w:rPr>
        <w:t>behaviour</w:t>
      </w:r>
      <w:r w:rsidR="006C1F3D">
        <w:rPr>
          <w:rFonts w:eastAsiaTheme="minorEastAsia" w:hint="eastAsia"/>
          <w:lang w:eastAsia="zh-CN"/>
        </w:rPr>
        <w:t>s</w:t>
      </w:r>
      <w:r w:rsidR="00BE66A7">
        <w:rPr>
          <w:rFonts w:eastAsiaTheme="minorEastAsia" w:hint="eastAsia"/>
          <w:lang w:eastAsia="zh-CN"/>
        </w:rPr>
        <w:t xml:space="preserve"> </w:t>
      </w:r>
      <w:r w:rsidR="006C1F3D">
        <w:rPr>
          <w:rFonts w:eastAsiaTheme="minorEastAsia"/>
          <w:lang w:eastAsia="zh-CN"/>
        </w:rPr>
        <w:t xml:space="preserve">in SRS transmission. </w:t>
      </w:r>
      <w:r w:rsidR="00BE66A7">
        <w:rPr>
          <w:rFonts w:eastAsiaTheme="minorEastAsia"/>
          <w:lang w:eastAsia="zh-CN"/>
        </w:rPr>
        <w:t>H</w:t>
      </w:r>
      <w:r w:rsidR="00BE66A7">
        <w:rPr>
          <w:rFonts w:eastAsiaTheme="minorEastAsia" w:hint="eastAsia"/>
          <w:lang w:eastAsia="zh-CN"/>
        </w:rPr>
        <w:t>ence,</w:t>
      </w:r>
      <w:r w:rsidR="00215D34">
        <w:rPr>
          <w:rFonts w:eastAsiaTheme="minorEastAsia" w:hint="eastAsia"/>
          <w:lang w:eastAsia="zh-CN"/>
        </w:rPr>
        <w:t xml:space="preserve"> from </w:t>
      </w:r>
      <w:r w:rsidR="00955B1A">
        <w:rPr>
          <w:rFonts w:eastAsiaTheme="minorEastAsia"/>
          <w:lang w:eastAsia="zh-CN"/>
        </w:rPr>
        <w:t xml:space="preserve">the </w:t>
      </w:r>
      <w:r w:rsidR="00215D34">
        <w:rPr>
          <w:rFonts w:eastAsiaTheme="minorEastAsia" w:hint="eastAsia"/>
          <w:lang w:eastAsia="zh-CN"/>
        </w:rPr>
        <w:t xml:space="preserve">UE </w:t>
      </w:r>
      <w:r w:rsidR="00955B1A">
        <w:rPr>
          <w:rFonts w:eastAsiaTheme="minorEastAsia"/>
          <w:lang w:eastAsia="zh-CN"/>
        </w:rPr>
        <w:t>perspective</w:t>
      </w:r>
      <w:r w:rsidR="00215D34">
        <w:rPr>
          <w:rFonts w:eastAsiaTheme="minorEastAsia" w:hint="eastAsia"/>
          <w:lang w:eastAsia="zh-CN"/>
        </w:rPr>
        <w:t xml:space="preserve">, </w:t>
      </w:r>
      <w:r w:rsidR="006C1F3D">
        <w:rPr>
          <w:rFonts w:eastAsiaTheme="minorEastAsia"/>
          <w:lang w:eastAsia="zh-CN"/>
        </w:rPr>
        <w:t xml:space="preserve">it </w:t>
      </w:r>
      <w:r w:rsidR="00215D34">
        <w:rPr>
          <w:rFonts w:eastAsiaTheme="minorEastAsia" w:hint="eastAsia"/>
          <w:lang w:eastAsia="zh-CN"/>
        </w:rPr>
        <w:t>is not necessary</w:t>
      </w:r>
      <w:r w:rsidR="006C1F3D">
        <w:rPr>
          <w:rFonts w:eastAsiaTheme="minorEastAsia"/>
          <w:lang w:eastAsia="zh-CN"/>
        </w:rPr>
        <w:t xml:space="preserve"> to </w:t>
      </w:r>
      <w:r w:rsidR="006C1F3D">
        <w:rPr>
          <w:rFonts w:eastAsiaTheme="minorEastAsia" w:hint="eastAsia"/>
          <w:lang w:eastAsia="zh-CN"/>
        </w:rPr>
        <w:t>defin</w:t>
      </w:r>
      <w:r w:rsidR="006C1F3D">
        <w:rPr>
          <w:rFonts w:eastAsiaTheme="minorEastAsia"/>
          <w:lang w:eastAsia="zh-CN"/>
        </w:rPr>
        <w:t xml:space="preserve">e specifically define </w:t>
      </w:r>
      <w:r w:rsidR="006C1F3D">
        <w:rPr>
          <w:rFonts w:eastAsiaTheme="minorEastAsia" w:hint="eastAsia"/>
          <w:lang w:eastAsia="zh-CN"/>
        </w:rPr>
        <w:t>SRS usage for positioning</w:t>
      </w:r>
      <w:r w:rsidR="00215D34">
        <w:rPr>
          <w:rFonts w:eastAsiaTheme="minorEastAsia" w:hint="eastAsia"/>
          <w:lang w:eastAsia="zh-CN"/>
        </w:rPr>
        <w:t>.</w:t>
      </w:r>
    </w:p>
    <w:p w:rsidR="007D1A34" w:rsidRPr="003D61C3" w:rsidRDefault="007D1A34" w:rsidP="004C5E41">
      <w:pPr>
        <w:pStyle w:val="afa"/>
        <w:jc w:val="both"/>
        <w:rPr>
          <w:rFonts w:ascii="Times" w:eastAsiaTheme="minorEastAsia" w:hAnsi="Times" w:cs="Times"/>
          <w:i/>
          <w:lang w:eastAsia="zh-CN"/>
        </w:rPr>
      </w:pPr>
      <w:bookmarkStart w:id="5" w:name="p1"/>
      <w:r w:rsidRPr="003D61C3">
        <w:rPr>
          <w:i/>
        </w:rPr>
        <w:t xml:space="preserve">Proposal </w:t>
      </w:r>
      <w:r w:rsidRPr="003D61C3">
        <w:rPr>
          <w:i/>
        </w:rPr>
        <w:fldChar w:fldCharType="begin"/>
      </w:r>
      <w:r w:rsidRPr="003D61C3">
        <w:rPr>
          <w:i/>
        </w:rPr>
        <w:instrText xml:space="preserve"> SEQ Proposal \* ARABIC </w:instrText>
      </w:r>
      <w:r w:rsidRPr="003D61C3">
        <w:rPr>
          <w:i/>
        </w:rPr>
        <w:fldChar w:fldCharType="separate"/>
      </w:r>
      <w:r w:rsidR="00FE2EAD">
        <w:rPr>
          <w:i/>
        </w:rPr>
        <w:t>1</w:t>
      </w:r>
      <w:r w:rsidRPr="003D61C3">
        <w:rPr>
          <w:i/>
        </w:rPr>
        <w:fldChar w:fldCharType="end"/>
      </w:r>
      <w:r w:rsidRPr="003D61C3">
        <w:rPr>
          <w:i/>
        </w:rPr>
        <w:t>:</w:t>
      </w:r>
      <w:r w:rsidRPr="003D61C3">
        <w:rPr>
          <w:rFonts w:eastAsiaTheme="minorEastAsia"/>
          <w:i/>
          <w:lang w:eastAsia="zh-CN"/>
        </w:rPr>
        <w:t xml:space="preserve"> </w:t>
      </w:r>
      <w:r w:rsidR="000015FB">
        <w:rPr>
          <w:rFonts w:eastAsiaTheme="minorEastAsia"/>
          <w:i/>
          <w:lang w:eastAsia="zh-CN"/>
        </w:rPr>
        <w:t xml:space="preserve">Rel-16 </w:t>
      </w:r>
      <w:r>
        <w:rPr>
          <w:rFonts w:eastAsiaTheme="minorEastAsia"/>
          <w:i/>
          <w:lang w:eastAsia="zh-CN"/>
        </w:rPr>
        <w:t xml:space="preserve">SRS with possible enhancements for positioning can be used for </w:t>
      </w:r>
      <w:r w:rsidR="006C1F3D">
        <w:rPr>
          <w:rFonts w:eastAsiaTheme="minorEastAsia"/>
          <w:i/>
          <w:lang w:eastAsia="zh-CN"/>
        </w:rPr>
        <w:t>multiple</w:t>
      </w:r>
      <w:r>
        <w:rPr>
          <w:rFonts w:eastAsiaTheme="minorEastAsia"/>
          <w:i/>
          <w:lang w:eastAsia="zh-CN"/>
        </w:rPr>
        <w:t xml:space="preserve"> purposes. There is no need to define </w:t>
      </w:r>
      <w:r w:rsidRPr="003B73E4">
        <w:rPr>
          <w:rFonts w:eastAsiaTheme="minorEastAsia"/>
          <w:i/>
          <w:lang w:eastAsia="zh-CN"/>
        </w:rPr>
        <w:t xml:space="preserve">a new usage of SRS </w:t>
      </w:r>
      <w:r>
        <w:rPr>
          <w:rFonts w:eastAsiaTheme="minorEastAsia"/>
          <w:i/>
          <w:lang w:eastAsia="zh-CN"/>
        </w:rPr>
        <w:t xml:space="preserve">specifically </w:t>
      </w:r>
      <w:r w:rsidRPr="003B73E4">
        <w:rPr>
          <w:rFonts w:eastAsiaTheme="minorEastAsia"/>
          <w:i/>
          <w:lang w:eastAsia="zh-CN"/>
        </w:rPr>
        <w:t>for positioning</w:t>
      </w:r>
      <w:r>
        <w:rPr>
          <w:rFonts w:eastAsiaTheme="minorEastAsia" w:hint="eastAsia"/>
          <w:i/>
          <w:lang w:eastAsia="zh-CN"/>
        </w:rPr>
        <w:t>.</w:t>
      </w:r>
    </w:p>
    <w:bookmarkEnd w:id="5"/>
    <w:p w:rsidR="00E558D4" w:rsidRPr="00E01EC1" w:rsidRDefault="00E558D4" w:rsidP="00E01EC1">
      <w:pPr>
        <w:rPr>
          <w:rFonts w:eastAsiaTheme="minorEastAsia"/>
          <w:lang w:eastAsia="zh-CN"/>
        </w:rPr>
      </w:pPr>
    </w:p>
    <w:p w:rsidR="00D875F5" w:rsidRDefault="00D875F5" w:rsidP="00D875F5">
      <w:pPr>
        <w:pStyle w:val="2"/>
      </w:pPr>
      <w:r>
        <w:rPr>
          <w:rFonts w:eastAsiaTheme="minorEastAsia" w:hint="eastAsia"/>
          <w:lang w:eastAsia="zh-CN"/>
        </w:rPr>
        <w:t xml:space="preserve">SRS </w:t>
      </w:r>
      <w:r w:rsidRPr="00F07115">
        <w:rPr>
          <w:rFonts w:eastAsiaTheme="minorEastAsia"/>
          <w:lang w:eastAsia="zh-CN"/>
        </w:rPr>
        <w:t>physical structure</w:t>
      </w:r>
    </w:p>
    <w:p w:rsidR="00A33AC4" w:rsidRDefault="00F7010B" w:rsidP="00D875F5">
      <w:pPr>
        <w:rPr>
          <w:rFonts w:eastAsiaTheme="minorEastAsia"/>
          <w:lang w:eastAsia="zh-CN"/>
        </w:rPr>
      </w:pPr>
      <w:r>
        <w:rPr>
          <w:rFonts w:eastAsiaTheme="minorEastAsia"/>
          <w:lang w:eastAsia="zh-CN"/>
        </w:rPr>
        <w:t>R</w:t>
      </w:r>
      <w:r>
        <w:rPr>
          <w:rFonts w:eastAsiaTheme="minorEastAsia" w:hint="eastAsia"/>
          <w:lang w:eastAsia="zh-CN"/>
        </w:rPr>
        <w:t xml:space="preserve">egarding the SRS structure, there are a few </w:t>
      </w:r>
      <w:r>
        <w:rPr>
          <w:rFonts w:eastAsiaTheme="minorEastAsia"/>
          <w:lang w:eastAsia="zh-CN"/>
        </w:rPr>
        <w:t>points</w:t>
      </w:r>
      <w:r>
        <w:rPr>
          <w:rFonts w:eastAsiaTheme="minorEastAsia" w:hint="eastAsia"/>
          <w:lang w:eastAsia="zh-CN"/>
        </w:rPr>
        <w:t xml:space="preserve"> to be </w:t>
      </w:r>
      <w:r w:rsidR="00813D74">
        <w:rPr>
          <w:rFonts w:eastAsiaTheme="minorEastAsia" w:hint="eastAsia"/>
          <w:lang w:eastAsia="zh-CN"/>
        </w:rPr>
        <w:t>determined</w:t>
      </w:r>
      <w:r w:rsidR="00A33AC4">
        <w:rPr>
          <w:rFonts w:eastAsiaTheme="minorEastAsia" w:hint="eastAsia"/>
          <w:lang w:eastAsia="zh-CN"/>
        </w:rPr>
        <w:t xml:space="preserve">. </w:t>
      </w:r>
      <w:r w:rsidR="00A33AC4">
        <w:rPr>
          <w:rFonts w:eastAsiaTheme="minorEastAsia"/>
          <w:lang w:eastAsia="zh-CN"/>
        </w:rPr>
        <w:t>A</w:t>
      </w:r>
      <w:r w:rsidR="00A33AC4">
        <w:rPr>
          <w:rFonts w:eastAsiaTheme="minorEastAsia" w:hint="eastAsia"/>
          <w:lang w:eastAsia="zh-CN"/>
        </w:rPr>
        <w:t xml:space="preserve">t least, </w:t>
      </w:r>
      <w:r w:rsidR="00A33AC4">
        <w:rPr>
          <w:rFonts w:eastAsiaTheme="minorEastAsia"/>
          <w:lang w:eastAsia="zh-CN"/>
        </w:rPr>
        <w:t>it includes the following aspects:</w:t>
      </w:r>
    </w:p>
    <w:p w:rsidR="00A33AC4" w:rsidRPr="00A33AC4" w:rsidRDefault="004B519F" w:rsidP="003A1C70">
      <w:pPr>
        <w:pStyle w:val="afb"/>
        <w:numPr>
          <w:ilvl w:val="0"/>
          <w:numId w:val="36"/>
        </w:numPr>
      </w:pPr>
      <w:r>
        <w:rPr>
          <w:rFonts w:eastAsiaTheme="minorEastAsia"/>
          <w:lang w:eastAsia="zh-CN"/>
        </w:rPr>
        <w:t xml:space="preserve">the </w:t>
      </w:r>
      <w:r>
        <w:rPr>
          <w:rFonts w:eastAsiaTheme="minorEastAsia" w:hint="eastAsia"/>
          <w:lang w:eastAsia="zh-CN"/>
        </w:rPr>
        <w:t xml:space="preserve">number </w:t>
      </w:r>
      <w:r>
        <w:rPr>
          <w:rFonts w:eastAsiaTheme="minorEastAsia"/>
          <w:lang w:eastAsia="zh-CN"/>
        </w:rPr>
        <w:t xml:space="preserve">of </w:t>
      </w:r>
      <w:r w:rsidR="00A33AC4">
        <w:rPr>
          <w:rFonts w:eastAsiaTheme="minorEastAsia" w:hint="eastAsia"/>
          <w:lang w:eastAsia="zh-CN"/>
        </w:rPr>
        <w:t>SRS symbol</w:t>
      </w:r>
      <w:r>
        <w:rPr>
          <w:rFonts w:eastAsiaTheme="minorEastAsia"/>
          <w:lang w:eastAsia="zh-CN"/>
        </w:rPr>
        <w:t>s</w:t>
      </w:r>
      <w:r w:rsidR="00A33AC4">
        <w:rPr>
          <w:rFonts w:eastAsiaTheme="minorEastAsia" w:hint="eastAsia"/>
          <w:lang w:eastAsia="zh-CN"/>
        </w:rPr>
        <w:t xml:space="preserve"> within a</w:t>
      </w:r>
      <w:r w:rsidR="009F60C1">
        <w:rPr>
          <w:rFonts w:eastAsiaTheme="minorEastAsia" w:hint="eastAsia"/>
          <w:lang w:eastAsia="zh-CN"/>
        </w:rPr>
        <w:t>n</w:t>
      </w:r>
      <w:r w:rsidR="00A33AC4">
        <w:rPr>
          <w:rFonts w:eastAsiaTheme="minorEastAsia" w:hint="eastAsia"/>
          <w:lang w:eastAsia="zh-CN"/>
        </w:rPr>
        <w:t xml:space="preserve"> </w:t>
      </w:r>
      <w:r>
        <w:rPr>
          <w:rFonts w:eastAsiaTheme="minorEastAsia"/>
          <w:lang w:eastAsia="zh-CN"/>
        </w:rPr>
        <w:t xml:space="preserve">SRS </w:t>
      </w:r>
      <w:r w:rsidR="00A33AC4">
        <w:rPr>
          <w:rFonts w:eastAsiaTheme="minorEastAsia" w:hint="eastAsia"/>
          <w:lang w:eastAsia="zh-CN"/>
        </w:rPr>
        <w:t xml:space="preserve">resource </w:t>
      </w:r>
    </w:p>
    <w:p w:rsidR="00A33AC4" w:rsidRPr="00A33AC4" w:rsidRDefault="00A33AC4" w:rsidP="003A1C70">
      <w:pPr>
        <w:pStyle w:val="afb"/>
        <w:numPr>
          <w:ilvl w:val="0"/>
          <w:numId w:val="36"/>
        </w:numPr>
      </w:pPr>
      <w:r>
        <w:rPr>
          <w:rFonts w:eastAsiaTheme="minorEastAsia" w:hint="eastAsia"/>
          <w:lang w:eastAsia="zh-CN"/>
        </w:rPr>
        <w:t>SRS comb value</w:t>
      </w:r>
    </w:p>
    <w:p w:rsidR="00A33AC4" w:rsidRPr="009E1F85" w:rsidRDefault="004B519F" w:rsidP="003A1C70">
      <w:pPr>
        <w:pStyle w:val="afb"/>
        <w:numPr>
          <w:ilvl w:val="0"/>
          <w:numId w:val="36"/>
        </w:numPr>
      </w:pPr>
      <w:r>
        <w:rPr>
          <w:rFonts w:eastAsiaTheme="minorEastAsia"/>
          <w:lang w:eastAsia="zh-CN"/>
        </w:rPr>
        <w:t xml:space="preserve">the time and frequency </w:t>
      </w:r>
      <w:r w:rsidR="00A33AC4">
        <w:rPr>
          <w:rFonts w:eastAsiaTheme="minorEastAsia" w:hint="eastAsia"/>
          <w:lang w:eastAsia="zh-CN"/>
        </w:rPr>
        <w:t xml:space="preserve">location </w:t>
      </w:r>
      <w:r>
        <w:rPr>
          <w:rFonts w:eastAsiaTheme="minorEastAsia"/>
          <w:lang w:eastAsia="zh-CN"/>
        </w:rPr>
        <w:t xml:space="preserve">of SRS </w:t>
      </w:r>
      <w:r>
        <w:rPr>
          <w:rFonts w:eastAsiaTheme="minorEastAsia" w:hint="eastAsia"/>
          <w:lang w:eastAsia="zh-CN"/>
        </w:rPr>
        <w:t>resource</w:t>
      </w:r>
      <w:r>
        <w:rPr>
          <w:rFonts w:eastAsiaTheme="minorEastAsia"/>
          <w:lang w:eastAsia="zh-CN"/>
        </w:rPr>
        <w:t>s</w:t>
      </w:r>
    </w:p>
    <w:p w:rsidR="009E1F85" w:rsidRPr="00813D74" w:rsidRDefault="004B519F" w:rsidP="003A1C70">
      <w:pPr>
        <w:pStyle w:val="afb"/>
        <w:numPr>
          <w:ilvl w:val="0"/>
          <w:numId w:val="36"/>
        </w:numPr>
      </w:pPr>
      <w:r>
        <w:rPr>
          <w:rFonts w:eastAsiaTheme="minorEastAsia"/>
          <w:lang w:eastAsia="zh-CN"/>
        </w:rPr>
        <w:t xml:space="preserve">the number of </w:t>
      </w:r>
      <w:r w:rsidR="009E1F85">
        <w:rPr>
          <w:rFonts w:eastAsiaTheme="minorEastAsia" w:hint="eastAsia"/>
          <w:lang w:eastAsia="zh-CN"/>
        </w:rPr>
        <w:t>SRS antenna port</w:t>
      </w:r>
      <w:r>
        <w:rPr>
          <w:rFonts w:eastAsiaTheme="minorEastAsia"/>
          <w:lang w:eastAsia="zh-CN"/>
        </w:rPr>
        <w:t>(s)</w:t>
      </w:r>
    </w:p>
    <w:p w:rsidR="00813D74" w:rsidRPr="00A33AC4" w:rsidRDefault="004B519F" w:rsidP="003A1C70">
      <w:pPr>
        <w:pStyle w:val="afb"/>
        <w:numPr>
          <w:ilvl w:val="0"/>
          <w:numId w:val="36"/>
        </w:numPr>
      </w:pPr>
      <w:r>
        <w:rPr>
          <w:rFonts w:eastAsiaTheme="minorEastAsia"/>
          <w:lang w:eastAsia="zh-CN"/>
        </w:rPr>
        <w:t xml:space="preserve">the </w:t>
      </w:r>
      <w:r w:rsidR="00813D74" w:rsidRPr="00A33AC4">
        <w:rPr>
          <w:rFonts w:eastAsiaTheme="minorEastAsia" w:hint="eastAsia"/>
          <w:lang w:eastAsia="zh-CN"/>
        </w:rPr>
        <w:t>SRS sequence</w:t>
      </w:r>
      <w:r w:rsidR="00813D74">
        <w:rPr>
          <w:rFonts w:eastAsiaTheme="minorEastAsia" w:hint="eastAsia"/>
          <w:lang w:eastAsia="zh-CN"/>
        </w:rPr>
        <w:t xml:space="preserve"> </w:t>
      </w:r>
    </w:p>
    <w:p w:rsidR="00A33AC4" w:rsidRPr="00A33AC4" w:rsidRDefault="00A33AC4" w:rsidP="00A33AC4">
      <w:pPr>
        <w:pStyle w:val="afb"/>
      </w:pPr>
    </w:p>
    <w:p w:rsidR="000F168C" w:rsidRDefault="00F64045" w:rsidP="004C5E41">
      <w:pPr>
        <w:pStyle w:val="afb"/>
        <w:ind w:left="0"/>
        <w:jc w:val="both"/>
        <w:rPr>
          <w:rFonts w:ascii="Times" w:eastAsiaTheme="minorEastAsia" w:hAnsi="Times" w:cs="Times"/>
          <w:lang w:val="en-GB" w:eastAsia="zh-CN"/>
        </w:rPr>
      </w:pPr>
      <w:r>
        <w:rPr>
          <w:rFonts w:eastAsiaTheme="minorEastAsia"/>
          <w:lang w:eastAsia="zh-CN"/>
        </w:rPr>
        <w:t>F</w:t>
      </w:r>
      <w:r>
        <w:rPr>
          <w:rFonts w:eastAsiaTheme="minorEastAsia" w:hint="eastAsia"/>
          <w:lang w:eastAsia="zh-CN"/>
        </w:rPr>
        <w:t>or the</w:t>
      </w:r>
      <w:r w:rsidR="00A33AC4" w:rsidRPr="00A33AC4">
        <w:rPr>
          <w:rFonts w:eastAsiaTheme="minorEastAsia" w:hint="eastAsia"/>
          <w:lang w:eastAsia="zh-CN"/>
        </w:rPr>
        <w:t xml:space="preserve"> </w:t>
      </w:r>
      <w:r>
        <w:rPr>
          <w:rFonts w:eastAsiaTheme="minorEastAsia" w:hint="eastAsia"/>
          <w:lang w:eastAsia="zh-CN"/>
        </w:rPr>
        <w:t xml:space="preserve">number </w:t>
      </w:r>
      <w:r w:rsidR="004B519F">
        <w:rPr>
          <w:rFonts w:eastAsiaTheme="minorEastAsia"/>
          <w:lang w:eastAsia="zh-CN"/>
        </w:rPr>
        <w:t xml:space="preserve">of SRS </w:t>
      </w:r>
      <w:r w:rsidR="004B519F">
        <w:rPr>
          <w:rFonts w:eastAsiaTheme="minorEastAsia" w:hint="eastAsia"/>
          <w:lang w:eastAsia="zh-CN"/>
        </w:rPr>
        <w:t>symbol</w:t>
      </w:r>
      <w:r w:rsidR="004B519F">
        <w:rPr>
          <w:rFonts w:eastAsiaTheme="minorEastAsia"/>
          <w:lang w:eastAsia="zh-CN"/>
        </w:rPr>
        <w:t>s</w:t>
      </w:r>
      <w:r w:rsidR="004B519F">
        <w:rPr>
          <w:rFonts w:eastAsiaTheme="minorEastAsia" w:hint="eastAsia"/>
          <w:lang w:eastAsia="zh-CN"/>
        </w:rPr>
        <w:t xml:space="preserve"> </w:t>
      </w:r>
      <w:r>
        <w:rPr>
          <w:rFonts w:eastAsiaTheme="minorEastAsia" w:hint="eastAsia"/>
          <w:lang w:eastAsia="zh-CN"/>
        </w:rPr>
        <w:t>within a</w:t>
      </w:r>
      <w:r w:rsidR="009F60C1">
        <w:rPr>
          <w:rFonts w:eastAsiaTheme="minorEastAsia" w:hint="eastAsia"/>
          <w:lang w:eastAsia="zh-CN"/>
        </w:rPr>
        <w:t>n</w:t>
      </w:r>
      <w:r>
        <w:rPr>
          <w:rFonts w:eastAsiaTheme="minorEastAsia" w:hint="eastAsia"/>
          <w:lang w:eastAsia="zh-CN"/>
        </w:rPr>
        <w:t xml:space="preserve"> </w:t>
      </w:r>
      <w:r w:rsidR="004B519F">
        <w:rPr>
          <w:rFonts w:eastAsiaTheme="minorEastAsia"/>
          <w:lang w:eastAsia="zh-CN"/>
        </w:rPr>
        <w:t xml:space="preserve">SRS </w:t>
      </w:r>
      <w:r>
        <w:rPr>
          <w:rFonts w:eastAsiaTheme="minorEastAsia" w:hint="eastAsia"/>
          <w:lang w:eastAsia="zh-CN"/>
        </w:rPr>
        <w:t xml:space="preserve">resource, NR Rel-15 supported 1, 2, 4 symbols for </w:t>
      </w:r>
      <w:r>
        <w:rPr>
          <w:rFonts w:eastAsiaTheme="minorEastAsia"/>
          <w:lang w:eastAsia="zh-CN"/>
        </w:rPr>
        <w:t>different</w:t>
      </w:r>
      <w:r>
        <w:rPr>
          <w:rFonts w:eastAsiaTheme="minorEastAsia" w:hint="eastAsia"/>
          <w:lang w:eastAsia="zh-CN"/>
        </w:rPr>
        <w:t xml:space="preserve"> usage</w:t>
      </w:r>
      <w:r w:rsidR="00DF7EC1">
        <w:rPr>
          <w:rFonts w:eastAsiaTheme="minorEastAsia" w:hint="eastAsia"/>
          <w:lang w:eastAsia="zh-CN"/>
        </w:rPr>
        <w:t>s</w:t>
      </w:r>
      <w:r>
        <w:rPr>
          <w:rFonts w:eastAsiaTheme="minorEastAsia" w:hint="eastAsia"/>
          <w:lang w:eastAsia="zh-CN"/>
        </w:rPr>
        <w:t>. I</w:t>
      </w:r>
      <w:r w:rsidR="00D875F5">
        <w:rPr>
          <w:rFonts w:ascii="Times" w:hAnsi="Times" w:cs="Times" w:hint="eastAsia"/>
          <w:lang w:val="en-GB"/>
        </w:rPr>
        <w:t xml:space="preserve">n order to provide </w:t>
      </w:r>
      <w:r w:rsidR="00D875F5">
        <w:rPr>
          <w:rFonts w:ascii="Times" w:hAnsi="Times" w:cs="Times"/>
          <w:lang w:val="en-GB"/>
        </w:rPr>
        <w:t>better</w:t>
      </w:r>
      <w:r w:rsidR="00D875F5">
        <w:rPr>
          <w:rFonts w:ascii="Times" w:hAnsi="Times" w:cs="Times" w:hint="eastAsia"/>
          <w:lang w:val="en-GB"/>
        </w:rPr>
        <w:t xml:space="preserve"> measurement quantity for </w:t>
      </w:r>
      <w:r w:rsidR="00D875F5">
        <w:rPr>
          <w:rFonts w:ascii="Times" w:hAnsi="Times" w:cs="Times"/>
          <w:lang w:val="en-GB"/>
        </w:rPr>
        <w:t xml:space="preserve">NR </w:t>
      </w:r>
      <w:r w:rsidR="00D875F5">
        <w:rPr>
          <w:rFonts w:ascii="Times" w:hAnsi="Times" w:cs="Times" w:hint="eastAsia"/>
          <w:lang w:val="en-GB"/>
        </w:rPr>
        <w:t xml:space="preserve">positioning, </w:t>
      </w:r>
      <w:r>
        <w:rPr>
          <w:rFonts w:ascii="Times" w:eastAsiaTheme="minorEastAsia" w:hAnsi="Times" w:cs="Times" w:hint="eastAsia"/>
          <w:lang w:val="en-GB" w:eastAsia="zh-CN"/>
        </w:rPr>
        <w:t xml:space="preserve">more symbols can be considered. </w:t>
      </w:r>
      <w:r>
        <w:rPr>
          <w:rFonts w:ascii="Times" w:eastAsiaTheme="minorEastAsia" w:hAnsi="Times" w:cs="Times"/>
          <w:lang w:val="en-GB" w:eastAsia="zh-CN"/>
        </w:rPr>
        <w:t>F</w:t>
      </w:r>
      <w:r>
        <w:rPr>
          <w:rFonts w:ascii="Times" w:eastAsiaTheme="minorEastAsia" w:hAnsi="Times" w:cs="Times" w:hint="eastAsia"/>
          <w:lang w:val="en-GB" w:eastAsia="zh-CN"/>
        </w:rPr>
        <w:t xml:space="preserve">or example, 6 and 8 symbols might be used. </w:t>
      </w:r>
      <w:r>
        <w:rPr>
          <w:rFonts w:ascii="Times" w:eastAsiaTheme="minorEastAsia" w:hAnsi="Times" w:cs="Times"/>
          <w:lang w:val="en-GB" w:eastAsia="zh-CN"/>
        </w:rPr>
        <w:t>A</w:t>
      </w:r>
      <w:r>
        <w:rPr>
          <w:rFonts w:ascii="Times" w:eastAsiaTheme="minorEastAsia" w:hAnsi="Times" w:cs="Times" w:hint="eastAsia"/>
          <w:lang w:val="en-GB" w:eastAsia="zh-CN"/>
        </w:rPr>
        <w:t>lso</w:t>
      </w:r>
      <w:r w:rsidR="004B519F">
        <w:rPr>
          <w:rFonts w:ascii="Times" w:eastAsiaTheme="minorEastAsia" w:hAnsi="Times" w:cs="Times"/>
          <w:lang w:val="en-GB" w:eastAsia="zh-CN"/>
        </w:rPr>
        <w:t>,</w:t>
      </w:r>
      <w:r>
        <w:rPr>
          <w:rFonts w:ascii="Times" w:eastAsiaTheme="minorEastAsia" w:hAnsi="Times" w:cs="Times" w:hint="eastAsia"/>
          <w:lang w:val="en-GB" w:eastAsia="zh-CN"/>
        </w:rPr>
        <w:t xml:space="preserve"> it is linked to the comb </w:t>
      </w:r>
      <w:r w:rsidR="00550DFA">
        <w:t>number</w:t>
      </w:r>
      <w:r>
        <w:rPr>
          <w:rFonts w:ascii="Times" w:eastAsiaTheme="minorEastAsia" w:hAnsi="Times" w:cs="Times" w:hint="eastAsia"/>
          <w:lang w:val="en-GB" w:eastAsia="zh-CN"/>
        </w:rPr>
        <w:t xml:space="preserve">. </w:t>
      </w:r>
      <w:r w:rsidR="001E44DA">
        <w:rPr>
          <w:rFonts w:ascii="Times" w:eastAsiaTheme="minorEastAsia" w:hAnsi="Times" w:cs="Times"/>
          <w:lang w:val="en-GB" w:eastAsia="zh-CN"/>
        </w:rPr>
        <w:t>W</w:t>
      </w:r>
      <w:r w:rsidR="001E44DA">
        <w:rPr>
          <w:rFonts w:ascii="Times" w:eastAsiaTheme="minorEastAsia" w:hAnsi="Times" w:cs="Times" w:hint="eastAsia"/>
          <w:lang w:val="en-GB" w:eastAsia="zh-CN"/>
        </w:rPr>
        <w:t xml:space="preserve">hen more symbols are configured with a resource, </w:t>
      </w:r>
      <w:r w:rsidR="0065567B">
        <w:rPr>
          <w:rFonts w:ascii="Times" w:eastAsiaTheme="minorEastAsia" w:hAnsi="Times" w:cs="Times" w:hint="eastAsia"/>
          <w:lang w:val="en-GB" w:eastAsia="zh-CN"/>
        </w:rPr>
        <w:t xml:space="preserve">SRS density </w:t>
      </w:r>
      <w:r w:rsidR="001E44DA">
        <w:rPr>
          <w:rFonts w:ascii="Times" w:eastAsiaTheme="minorEastAsia" w:hAnsi="Times" w:cs="Times" w:hint="eastAsia"/>
          <w:lang w:val="en-GB" w:eastAsia="zh-CN"/>
        </w:rPr>
        <w:t xml:space="preserve">may be </w:t>
      </w:r>
      <w:r w:rsidR="00EC1F15">
        <w:rPr>
          <w:rFonts w:ascii="Times" w:eastAsiaTheme="minorEastAsia" w:hAnsi="Times" w:cs="Times"/>
          <w:lang w:val="en-GB" w:eastAsia="zh-CN"/>
        </w:rPr>
        <w:t xml:space="preserve">also be </w:t>
      </w:r>
      <w:proofErr w:type="spellStart"/>
      <w:r w:rsidR="0065567B">
        <w:rPr>
          <w:rFonts w:ascii="Times" w:eastAsiaTheme="minorEastAsia" w:hAnsi="Times" w:cs="Times" w:hint="eastAsia"/>
          <w:lang w:val="en-GB" w:eastAsia="zh-CN"/>
        </w:rPr>
        <w:t>decre</w:t>
      </w:r>
      <w:r w:rsidR="006E452A">
        <w:rPr>
          <w:rFonts w:ascii="Times" w:eastAsiaTheme="minorEastAsia" w:hAnsi="Times" w:cs="Times" w:hint="eastAsia"/>
          <w:lang w:val="en-GB" w:eastAsia="zh-CN"/>
        </w:rPr>
        <w:t>s</w:t>
      </w:r>
      <w:r w:rsidR="0065567B">
        <w:rPr>
          <w:rFonts w:ascii="Times" w:eastAsiaTheme="minorEastAsia" w:hAnsi="Times" w:cs="Times" w:hint="eastAsia"/>
          <w:lang w:val="en-GB" w:eastAsia="zh-CN"/>
        </w:rPr>
        <w:t>ased</w:t>
      </w:r>
      <w:proofErr w:type="spellEnd"/>
      <w:r w:rsidR="001E44DA">
        <w:rPr>
          <w:rFonts w:ascii="Times" w:eastAsiaTheme="minorEastAsia" w:hAnsi="Times" w:cs="Times" w:hint="eastAsia"/>
          <w:lang w:val="en-GB" w:eastAsia="zh-CN"/>
        </w:rPr>
        <w:t xml:space="preserve">. </w:t>
      </w:r>
    </w:p>
    <w:p w:rsidR="00FE5D6E" w:rsidRDefault="00FE5D6E" w:rsidP="00813D74">
      <w:pPr>
        <w:pStyle w:val="afb"/>
        <w:ind w:left="0"/>
        <w:rPr>
          <w:rFonts w:ascii="Times" w:eastAsiaTheme="minorEastAsia" w:hAnsi="Times" w:cs="Times"/>
          <w:lang w:val="en-GB" w:eastAsia="zh-CN"/>
        </w:rPr>
      </w:pPr>
    </w:p>
    <w:p w:rsidR="00F67FD1" w:rsidRDefault="00CB328F" w:rsidP="00FE5D6E">
      <w:pPr>
        <w:pStyle w:val="afa"/>
        <w:jc w:val="left"/>
        <w:rPr>
          <w:rFonts w:eastAsiaTheme="minorEastAsia"/>
          <w:i/>
          <w:lang w:eastAsia="zh-CN"/>
        </w:rPr>
      </w:pPr>
      <w:bookmarkStart w:id="6" w:name="p2"/>
      <w:r w:rsidRPr="003D61C3">
        <w:rPr>
          <w:i/>
        </w:rPr>
        <w:t xml:space="preserve">Proposal </w:t>
      </w:r>
      <w:r w:rsidRPr="003D61C3">
        <w:rPr>
          <w:i/>
        </w:rPr>
        <w:fldChar w:fldCharType="begin"/>
      </w:r>
      <w:r w:rsidRPr="003D61C3">
        <w:rPr>
          <w:i/>
        </w:rPr>
        <w:instrText xml:space="preserve"> SEQ Proposal \* ARABIC </w:instrText>
      </w:r>
      <w:r w:rsidRPr="003D61C3">
        <w:rPr>
          <w:i/>
        </w:rPr>
        <w:fldChar w:fldCharType="separate"/>
      </w:r>
      <w:r w:rsidR="00FE2EAD">
        <w:rPr>
          <w:i/>
        </w:rPr>
        <w:t>2</w:t>
      </w:r>
      <w:r w:rsidRPr="003D61C3">
        <w:rPr>
          <w:i/>
        </w:rPr>
        <w:fldChar w:fldCharType="end"/>
      </w:r>
      <w:r w:rsidRPr="003D61C3">
        <w:rPr>
          <w:i/>
        </w:rPr>
        <w:t>:</w:t>
      </w:r>
      <w:r w:rsidR="00FE5D6E" w:rsidRPr="003D61C3">
        <w:rPr>
          <w:rFonts w:eastAsiaTheme="minorEastAsia"/>
          <w:i/>
          <w:lang w:eastAsia="zh-CN"/>
        </w:rPr>
        <w:t xml:space="preserve"> </w:t>
      </w:r>
      <w:r w:rsidR="00EC1F15">
        <w:rPr>
          <w:rFonts w:eastAsiaTheme="minorEastAsia"/>
          <w:i/>
          <w:lang w:eastAsia="zh-CN"/>
        </w:rPr>
        <w:t>Consider s</w:t>
      </w:r>
      <w:r w:rsidR="00F67FD1">
        <w:rPr>
          <w:rFonts w:eastAsiaTheme="minorEastAsia" w:hint="eastAsia"/>
          <w:i/>
          <w:lang w:eastAsia="zh-CN"/>
        </w:rPr>
        <w:t>upport</w:t>
      </w:r>
      <w:r w:rsidR="00EC1F15">
        <w:rPr>
          <w:rFonts w:eastAsiaTheme="minorEastAsia"/>
          <w:i/>
          <w:lang w:eastAsia="zh-CN"/>
        </w:rPr>
        <w:t>ing</w:t>
      </w:r>
      <w:r w:rsidR="00F67FD1">
        <w:rPr>
          <w:rFonts w:eastAsiaTheme="minorEastAsia" w:hint="eastAsia"/>
          <w:i/>
          <w:lang w:eastAsia="zh-CN"/>
        </w:rPr>
        <w:t xml:space="preserve"> more </w:t>
      </w:r>
      <w:r w:rsidR="00F039A0">
        <w:rPr>
          <w:rFonts w:eastAsiaTheme="minorEastAsia"/>
          <w:i/>
          <w:lang w:eastAsia="zh-CN"/>
        </w:rPr>
        <w:t xml:space="preserve">than 4 SRS </w:t>
      </w:r>
      <w:r w:rsidR="00F67FD1">
        <w:rPr>
          <w:rFonts w:eastAsiaTheme="minorEastAsia" w:hint="eastAsia"/>
          <w:i/>
          <w:lang w:eastAsia="zh-CN"/>
        </w:rPr>
        <w:t>symbols in a</w:t>
      </w:r>
      <w:r w:rsidR="005C3CAE">
        <w:rPr>
          <w:rFonts w:eastAsiaTheme="minorEastAsia" w:hint="eastAsia"/>
          <w:i/>
          <w:lang w:eastAsia="zh-CN"/>
        </w:rPr>
        <w:t>n</w:t>
      </w:r>
      <w:r w:rsidR="00F67FD1">
        <w:rPr>
          <w:rFonts w:eastAsiaTheme="minorEastAsia" w:hint="eastAsia"/>
          <w:i/>
          <w:lang w:eastAsia="zh-CN"/>
        </w:rPr>
        <w:t xml:space="preserve"> </w:t>
      </w:r>
      <w:r w:rsidR="00F039A0">
        <w:rPr>
          <w:rFonts w:eastAsiaTheme="minorEastAsia"/>
          <w:i/>
          <w:lang w:eastAsia="zh-CN"/>
        </w:rPr>
        <w:t xml:space="preserve">SRS </w:t>
      </w:r>
      <w:r w:rsidR="00F67FD1">
        <w:rPr>
          <w:rFonts w:eastAsiaTheme="minorEastAsia" w:hint="eastAsia"/>
          <w:i/>
          <w:lang w:eastAsia="zh-CN"/>
        </w:rPr>
        <w:t>resource to achieve positioning performance improvement.</w:t>
      </w:r>
    </w:p>
    <w:bookmarkEnd w:id="6"/>
    <w:p w:rsidR="00FE5D6E" w:rsidRPr="00BE6676" w:rsidRDefault="00FE5D6E" w:rsidP="00813D74">
      <w:pPr>
        <w:pStyle w:val="afb"/>
        <w:ind w:left="0"/>
        <w:rPr>
          <w:rFonts w:ascii="Times" w:eastAsiaTheme="minorEastAsia" w:hAnsi="Times" w:cs="Times"/>
          <w:lang w:val="en-GB" w:eastAsia="zh-CN"/>
        </w:rPr>
      </w:pPr>
    </w:p>
    <w:p w:rsidR="00D875F5" w:rsidRPr="00E36E9D" w:rsidRDefault="00F039A0" w:rsidP="004C5E41">
      <w:pPr>
        <w:pStyle w:val="afb"/>
        <w:ind w:left="0"/>
        <w:jc w:val="both"/>
        <w:rPr>
          <w:rFonts w:ascii="Times" w:eastAsiaTheme="minorEastAsia" w:hAnsi="Times" w:cs="Times"/>
          <w:lang w:eastAsia="zh-CN"/>
        </w:rPr>
      </w:pPr>
      <w:r>
        <w:rPr>
          <w:rFonts w:ascii="Times" w:hAnsi="Times" w:cs="Times"/>
          <w:lang w:val="en-GB"/>
        </w:rPr>
        <w:t>I</w:t>
      </w:r>
      <w:r>
        <w:rPr>
          <w:rFonts w:ascii="Times" w:hAnsi="Times" w:cs="Times" w:hint="eastAsia"/>
          <w:lang w:val="en-GB"/>
        </w:rPr>
        <w:t>n DL PRS design</w:t>
      </w:r>
      <w:r w:rsidR="001222AF">
        <w:rPr>
          <w:rFonts w:ascii="Times" w:eastAsiaTheme="minorEastAsia" w:hAnsi="Times" w:cs="Times" w:hint="eastAsia"/>
          <w:lang w:val="en-GB" w:eastAsia="zh-CN"/>
        </w:rPr>
        <w:t xml:space="preserve">, it has been </w:t>
      </w:r>
      <w:r w:rsidR="001222AF">
        <w:rPr>
          <w:rFonts w:ascii="Times" w:eastAsiaTheme="minorEastAsia" w:hAnsi="Times" w:cs="Times"/>
          <w:lang w:val="en-GB" w:eastAsia="zh-CN"/>
        </w:rPr>
        <w:t>demonstrated</w:t>
      </w:r>
      <w:r w:rsidR="001222AF">
        <w:rPr>
          <w:rFonts w:ascii="Times" w:eastAsiaTheme="minorEastAsia" w:hAnsi="Times" w:cs="Times" w:hint="eastAsia"/>
          <w:lang w:val="en-GB" w:eastAsia="zh-CN"/>
        </w:rPr>
        <w:t xml:space="preserve"> </w:t>
      </w:r>
      <w:r>
        <w:rPr>
          <w:rFonts w:ascii="Times" w:eastAsiaTheme="minorEastAsia" w:hAnsi="Times" w:cs="Times"/>
          <w:lang w:val="en-GB" w:eastAsia="zh-CN"/>
        </w:rPr>
        <w:t>that a staggered</w:t>
      </w:r>
      <w:r>
        <w:rPr>
          <w:rFonts w:ascii="Times" w:eastAsiaTheme="minorEastAsia" w:hAnsi="Times" w:cs="Times" w:hint="eastAsia"/>
          <w:lang w:val="en-GB" w:eastAsia="zh-CN"/>
        </w:rPr>
        <w:t xml:space="preserve"> pattern </w:t>
      </w:r>
      <w:r w:rsidR="001222AF">
        <w:rPr>
          <w:rFonts w:ascii="Times" w:eastAsiaTheme="minorEastAsia" w:hAnsi="Times" w:cs="Times" w:hint="eastAsia"/>
          <w:lang w:val="en-GB" w:eastAsia="zh-CN"/>
        </w:rPr>
        <w:t>get</w:t>
      </w:r>
      <w:r>
        <w:rPr>
          <w:rFonts w:ascii="Times" w:eastAsiaTheme="minorEastAsia" w:hAnsi="Times" w:cs="Times"/>
          <w:lang w:val="en-GB" w:eastAsia="zh-CN"/>
        </w:rPr>
        <w:t>s</w:t>
      </w:r>
      <w:r w:rsidR="001222AF">
        <w:rPr>
          <w:rFonts w:ascii="Times" w:eastAsiaTheme="minorEastAsia" w:hAnsi="Times" w:cs="Times" w:hint="eastAsia"/>
          <w:lang w:val="en-GB" w:eastAsia="zh-CN"/>
        </w:rPr>
        <w:t xml:space="preserve"> better </w:t>
      </w:r>
      <w:r w:rsidR="001222AF">
        <w:rPr>
          <w:rFonts w:ascii="Times" w:eastAsiaTheme="minorEastAsia" w:hAnsi="Times" w:cs="Times"/>
          <w:lang w:val="en-GB" w:eastAsia="zh-CN"/>
        </w:rPr>
        <w:t>performance</w:t>
      </w:r>
      <w:r>
        <w:rPr>
          <w:rFonts w:ascii="Times" w:eastAsiaTheme="minorEastAsia" w:hAnsi="Times" w:cs="Times"/>
          <w:lang w:val="en-GB" w:eastAsia="zh-CN"/>
        </w:rPr>
        <w:t xml:space="preserve"> than a non-staggered</w:t>
      </w:r>
      <w:r>
        <w:rPr>
          <w:rFonts w:ascii="Times" w:eastAsiaTheme="minorEastAsia" w:hAnsi="Times" w:cs="Times" w:hint="eastAsia"/>
          <w:lang w:val="en-GB" w:eastAsia="zh-CN"/>
        </w:rPr>
        <w:t xml:space="preserve"> pattern</w:t>
      </w:r>
      <w:r w:rsidR="005C31D3">
        <w:rPr>
          <w:rFonts w:ascii="Times" w:eastAsiaTheme="minorEastAsia" w:hAnsi="Times" w:cs="Times" w:hint="eastAsia"/>
          <w:lang w:val="en-GB" w:eastAsia="zh-CN"/>
        </w:rPr>
        <w:t xml:space="preserve"> [3]</w:t>
      </w:r>
      <w:r w:rsidR="00D875F5">
        <w:rPr>
          <w:rFonts w:ascii="Times" w:hAnsi="Times" w:cs="Times" w:hint="eastAsia"/>
          <w:lang w:val="en-GB"/>
        </w:rPr>
        <w:t xml:space="preserve">. </w:t>
      </w:r>
      <w:r>
        <w:rPr>
          <w:rFonts w:ascii="Times" w:hAnsi="Times" w:cs="Times"/>
          <w:lang w:val="en-GB"/>
        </w:rPr>
        <w:t xml:space="preserve">Thus, in UL SRS design, we should also support the </w:t>
      </w:r>
      <w:r>
        <w:rPr>
          <w:rFonts w:ascii="Times" w:eastAsiaTheme="minorEastAsia" w:hAnsi="Times" w:cs="Times"/>
          <w:lang w:val="en-GB" w:eastAsia="zh-CN"/>
        </w:rPr>
        <w:t>staggered</w:t>
      </w:r>
      <w:r>
        <w:rPr>
          <w:rFonts w:ascii="Times" w:eastAsiaTheme="minorEastAsia" w:hAnsi="Times" w:cs="Times" w:hint="eastAsia"/>
          <w:lang w:val="en-GB" w:eastAsia="zh-CN"/>
        </w:rPr>
        <w:t xml:space="preserve"> pattern</w:t>
      </w:r>
      <w:r>
        <w:rPr>
          <w:rFonts w:ascii="Times" w:eastAsiaTheme="minorEastAsia" w:hAnsi="Times" w:cs="Times"/>
          <w:lang w:val="en-GB" w:eastAsia="zh-CN"/>
        </w:rPr>
        <w:t xml:space="preserve">. </w:t>
      </w:r>
      <w:r w:rsidR="00F40507">
        <w:rPr>
          <w:rFonts w:ascii="Times" w:hAnsi="Times" w:cs="Times"/>
        </w:rPr>
        <w:t xml:space="preserve">There can be different </w:t>
      </w:r>
      <w:r w:rsidR="00250E39">
        <w:rPr>
          <w:rFonts w:ascii="Times" w:hAnsi="Times" w:cs="Times"/>
        </w:rPr>
        <w:t>ways</w:t>
      </w:r>
      <w:r w:rsidR="00F40507">
        <w:rPr>
          <w:rFonts w:ascii="Times" w:hAnsi="Times" w:cs="Times"/>
        </w:rPr>
        <w:t xml:space="preserve"> to </w:t>
      </w:r>
      <w:r w:rsidR="00250E39">
        <w:rPr>
          <w:rFonts w:ascii="Times" w:hAnsi="Times" w:cs="Times"/>
        </w:rPr>
        <w:t>define</w:t>
      </w:r>
      <w:r w:rsidR="00F40507">
        <w:rPr>
          <w:rFonts w:ascii="Times" w:hAnsi="Times" w:cs="Times"/>
        </w:rPr>
        <w:t xml:space="preserve"> the</w:t>
      </w:r>
      <w:r w:rsidR="00D875F5">
        <w:rPr>
          <w:rFonts w:ascii="Times" w:hAnsi="Times" w:cs="Times" w:hint="eastAsia"/>
        </w:rPr>
        <w:t xml:space="preserve"> </w:t>
      </w:r>
      <w:r w:rsidR="00D875F5">
        <w:rPr>
          <w:rFonts w:ascii="Times" w:hAnsi="Times" w:cs="Times"/>
        </w:rPr>
        <w:t>staggered</w:t>
      </w:r>
      <w:r w:rsidR="00D875F5">
        <w:rPr>
          <w:rFonts w:ascii="Times" w:hAnsi="Times" w:cs="Times" w:hint="eastAsia"/>
        </w:rPr>
        <w:t xml:space="preserve"> pattern</w:t>
      </w:r>
      <w:r w:rsidR="00F40507">
        <w:rPr>
          <w:rFonts w:ascii="Times" w:hAnsi="Times" w:cs="Times"/>
        </w:rPr>
        <w:t xml:space="preserve">s. For example, one method is </w:t>
      </w:r>
      <w:r w:rsidR="00D875F5">
        <w:rPr>
          <w:rFonts w:ascii="Times" w:hAnsi="Times" w:cs="Times" w:hint="eastAsia"/>
        </w:rPr>
        <w:t xml:space="preserve">to </w:t>
      </w:r>
      <w:r w:rsidR="00F40507">
        <w:rPr>
          <w:rFonts w:ascii="Times" w:hAnsi="Times" w:cs="Times"/>
        </w:rPr>
        <w:t xml:space="preserve">directly </w:t>
      </w:r>
      <w:r w:rsidR="00D875F5">
        <w:rPr>
          <w:rFonts w:ascii="Times" w:hAnsi="Times" w:cs="Times" w:hint="eastAsia"/>
        </w:rPr>
        <w:t xml:space="preserve">configure </w:t>
      </w:r>
      <w:r w:rsidR="00D875F5">
        <w:rPr>
          <w:rFonts w:ascii="Times" w:hAnsi="Times" w:cs="Times"/>
        </w:rPr>
        <w:t>different</w:t>
      </w:r>
      <w:r w:rsidR="00D875F5">
        <w:rPr>
          <w:rFonts w:ascii="Times" w:hAnsi="Times" w:cs="Times" w:hint="eastAsia"/>
        </w:rPr>
        <w:t xml:space="preserve"> subcarrier shift</w:t>
      </w:r>
      <w:r w:rsidR="00F40507">
        <w:rPr>
          <w:rFonts w:ascii="Times" w:hAnsi="Times" w:cs="Times"/>
        </w:rPr>
        <w:t>s</w:t>
      </w:r>
      <w:r w:rsidR="00D875F5">
        <w:rPr>
          <w:rFonts w:ascii="Times" w:hAnsi="Times" w:cs="Times" w:hint="eastAsia"/>
        </w:rPr>
        <w:t xml:space="preserve"> for </w:t>
      </w:r>
      <w:r w:rsidR="00D875F5">
        <w:rPr>
          <w:rFonts w:ascii="Times" w:hAnsi="Times" w:cs="Times"/>
        </w:rPr>
        <w:t>different</w:t>
      </w:r>
      <w:r w:rsidR="00D875F5">
        <w:rPr>
          <w:rFonts w:ascii="Times" w:hAnsi="Times" w:cs="Times" w:hint="eastAsia"/>
        </w:rPr>
        <w:t xml:space="preserve"> SRS symbol</w:t>
      </w:r>
      <w:r w:rsidR="00D875F5">
        <w:rPr>
          <w:rFonts w:ascii="Times" w:hAnsi="Times" w:cs="Times"/>
        </w:rPr>
        <w:t>s</w:t>
      </w:r>
      <w:r w:rsidR="00D875F5">
        <w:rPr>
          <w:rFonts w:ascii="Times" w:hAnsi="Times" w:cs="Times" w:hint="eastAsia"/>
        </w:rPr>
        <w:t xml:space="preserve"> within a</w:t>
      </w:r>
      <w:r w:rsidR="006E452A">
        <w:rPr>
          <w:rFonts w:ascii="Times" w:eastAsiaTheme="minorEastAsia" w:hAnsi="Times" w:cs="Times" w:hint="eastAsia"/>
          <w:lang w:eastAsia="zh-CN"/>
        </w:rPr>
        <w:t>n</w:t>
      </w:r>
      <w:r w:rsidR="00D875F5">
        <w:rPr>
          <w:rFonts w:ascii="Times" w:hAnsi="Times" w:cs="Times" w:hint="eastAsia"/>
        </w:rPr>
        <w:t xml:space="preserve"> SRS resource</w:t>
      </w:r>
      <w:r w:rsidR="00910088">
        <w:rPr>
          <w:rFonts w:ascii="Times" w:hAnsi="Times" w:cs="Times" w:hint="eastAsia"/>
        </w:rPr>
        <w:t xml:space="preserve"> by </w:t>
      </w:r>
      <w:r w:rsidR="00250E39">
        <w:rPr>
          <w:rFonts w:ascii="Times" w:hAnsi="Times" w:cs="Times"/>
        </w:rPr>
        <w:t xml:space="preserve">the </w:t>
      </w:r>
      <w:r w:rsidR="00E242E6">
        <w:rPr>
          <w:rFonts w:ascii="Times" w:hAnsi="Times" w:cs="Times"/>
        </w:rPr>
        <w:t>high-layer</w:t>
      </w:r>
      <w:r w:rsidR="00E242E6">
        <w:rPr>
          <w:rFonts w:ascii="Times" w:hAnsi="Times" w:cs="Times" w:hint="eastAsia"/>
        </w:rPr>
        <w:t xml:space="preserve"> </w:t>
      </w:r>
      <w:r w:rsidR="00910088">
        <w:rPr>
          <w:rFonts w:ascii="Times" w:hAnsi="Times" w:cs="Times"/>
        </w:rPr>
        <w:t>signaling</w:t>
      </w:r>
      <w:r w:rsidR="00F40507">
        <w:rPr>
          <w:rFonts w:ascii="Times" w:hAnsi="Times" w:cs="Times"/>
        </w:rPr>
        <w:t>. A</w:t>
      </w:r>
      <w:r w:rsidR="00D875F5">
        <w:rPr>
          <w:rFonts w:ascii="Times" w:hAnsi="Times" w:cs="Times" w:hint="eastAsia"/>
        </w:rPr>
        <w:t xml:space="preserve">nother </w:t>
      </w:r>
      <w:r w:rsidR="00F40507">
        <w:rPr>
          <w:rFonts w:ascii="Times" w:hAnsi="Times" w:cs="Times"/>
        </w:rPr>
        <w:t xml:space="preserve">method </w:t>
      </w:r>
      <w:r w:rsidR="00D875F5">
        <w:rPr>
          <w:rFonts w:ascii="Times" w:hAnsi="Times" w:cs="Times" w:hint="eastAsia"/>
        </w:rPr>
        <w:t xml:space="preserve">is to </w:t>
      </w:r>
      <w:r>
        <w:rPr>
          <w:rFonts w:ascii="Times" w:hAnsi="Times" w:cs="Times"/>
        </w:rPr>
        <w:t>pre-</w:t>
      </w:r>
      <w:r w:rsidR="00D875F5">
        <w:rPr>
          <w:rFonts w:ascii="Times" w:hAnsi="Times" w:cs="Times" w:hint="eastAsia"/>
        </w:rPr>
        <w:t xml:space="preserve">define </w:t>
      </w:r>
      <w:r w:rsidR="00250E39">
        <w:rPr>
          <w:rFonts w:ascii="Times" w:hAnsi="Times" w:cs="Times"/>
        </w:rPr>
        <w:t>the</w:t>
      </w:r>
      <w:r w:rsidR="00D875F5">
        <w:rPr>
          <w:rFonts w:ascii="Times" w:hAnsi="Times" w:cs="Times" w:hint="eastAsia"/>
        </w:rPr>
        <w:t xml:space="preserve"> staggered pattern for a</w:t>
      </w:r>
      <w:r w:rsidR="006E452A">
        <w:rPr>
          <w:rFonts w:ascii="Times" w:eastAsiaTheme="minorEastAsia" w:hAnsi="Times" w:cs="Times" w:hint="eastAsia"/>
          <w:lang w:eastAsia="zh-CN"/>
        </w:rPr>
        <w:t>n</w:t>
      </w:r>
      <w:r w:rsidR="00D875F5">
        <w:rPr>
          <w:rFonts w:ascii="Times" w:hAnsi="Times" w:cs="Times" w:hint="eastAsia"/>
        </w:rPr>
        <w:t xml:space="preserve"> SRS resource</w:t>
      </w:r>
      <w:r>
        <w:rPr>
          <w:rFonts w:ascii="Times" w:hAnsi="Times" w:cs="Times"/>
        </w:rPr>
        <w:t xml:space="preserve"> in the </w:t>
      </w:r>
      <w:r>
        <w:rPr>
          <w:rFonts w:ascii="Times" w:hAnsi="Times" w:cs="Times" w:hint="eastAsia"/>
        </w:rPr>
        <w:t xml:space="preserve">physical layer </w:t>
      </w:r>
      <w:r>
        <w:rPr>
          <w:rFonts w:ascii="Times" w:hAnsi="Times" w:cs="Times"/>
        </w:rPr>
        <w:t>specification</w:t>
      </w:r>
      <w:r w:rsidR="00F40507">
        <w:rPr>
          <w:rFonts w:ascii="Times" w:hAnsi="Times" w:cs="Times"/>
        </w:rPr>
        <w:t xml:space="preserve">, </w:t>
      </w:r>
      <w:r>
        <w:rPr>
          <w:rFonts w:ascii="Times" w:hAnsi="Times" w:cs="Times"/>
        </w:rPr>
        <w:t>e.g.,</w:t>
      </w:r>
      <w:r>
        <w:rPr>
          <w:rFonts w:ascii="Times" w:hAnsi="Times" w:cs="Times" w:hint="eastAsia"/>
        </w:rPr>
        <w:t xml:space="preserve"> </w:t>
      </w:r>
      <w:r w:rsidR="00F40507">
        <w:rPr>
          <w:rFonts w:ascii="Times" w:hAnsi="Times" w:cs="Times" w:hint="eastAsia"/>
        </w:rPr>
        <w:t>the subcarrier shift</w:t>
      </w:r>
      <w:r w:rsidR="00F40507">
        <w:rPr>
          <w:rFonts w:ascii="Times" w:hAnsi="Times" w:cs="Times"/>
        </w:rPr>
        <w:t>s</w:t>
      </w:r>
      <w:r w:rsidR="00F40507">
        <w:rPr>
          <w:rFonts w:ascii="Times" w:hAnsi="Times" w:cs="Times" w:hint="eastAsia"/>
        </w:rPr>
        <w:t xml:space="preserve"> </w:t>
      </w:r>
      <w:r w:rsidR="00250E39">
        <w:rPr>
          <w:rFonts w:ascii="Times" w:hAnsi="Times" w:cs="Times"/>
        </w:rPr>
        <w:t>of</w:t>
      </w:r>
      <w:r w:rsidR="00F40507">
        <w:rPr>
          <w:rFonts w:ascii="Times" w:hAnsi="Times" w:cs="Times" w:hint="eastAsia"/>
        </w:rPr>
        <w:t xml:space="preserve"> </w:t>
      </w:r>
      <w:r w:rsidR="00250E39">
        <w:rPr>
          <w:rFonts w:ascii="Times" w:hAnsi="Times" w:cs="Times"/>
        </w:rPr>
        <w:t>the</w:t>
      </w:r>
      <w:r w:rsidR="00F40507">
        <w:rPr>
          <w:rFonts w:ascii="Times" w:hAnsi="Times" w:cs="Times" w:hint="eastAsia"/>
        </w:rPr>
        <w:t xml:space="preserve"> SRS symbol</w:t>
      </w:r>
      <w:r w:rsidR="00F40507">
        <w:rPr>
          <w:rFonts w:ascii="Times" w:hAnsi="Times" w:cs="Times"/>
        </w:rPr>
        <w:t>s</w:t>
      </w:r>
      <w:r w:rsidR="00250E39">
        <w:rPr>
          <w:rFonts w:ascii="Times" w:hAnsi="Times" w:cs="Times"/>
        </w:rPr>
        <w:t xml:space="preserve"> depend on the sequence number of the </w:t>
      </w:r>
      <w:r w:rsidR="00250E39">
        <w:rPr>
          <w:rFonts w:ascii="Times" w:hAnsi="Times" w:cs="Times" w:hint="eastAsia"/>
        </w:rPr>
        <w:t>SRS symbol</w:t>
      </w:r>
      <w:r w:rsidR="00250E39">
        <w:rPr>
          <w:rFonts w:ascii="Times" w:hAnsi="Times" w:cs="Times"/>
        </w:rPr>
        <w:t>s. T</w:t>
      </w:r>
      <w:r w:rsidR="00910088">
        <w:rPr>
          <w:rFonts w:ascii="Times" w:hAnsi="Times" w:cs="Times" w:hint="eastAsia"/>
        </w:rPr>
        <w:t>he former</w:t>
      </w:r>
      <w:r w:rsidR="00250E39">
        <w:rPr>
          <w:rFonts w:ascii="Times" w:hAnsi="Times" w:cs="Times"/>
        </w:rPr>
        <w:t xml:space="preserve"> offers more configuration flexibility, but </w:t>
      </w:r>
      <w:r w:rsidR="00910088">
        <w:rPr>
          <w:rFonts w:ascii="Times" w:hAnsi="Times" w:cs="Times" w:hint="eastAsia"/>
        </w:rPr>
        <w:t xml:space="preserve">requires more bits in </w:t>
      </w:r>
      <w:r>
        <w:rPr>
          <w:rFonts w:ascii="Times" w:hAnsi="Times" w:cs="Times"/>
        </w:rPr>
        <w:t>high-layer</w:t>
      </w:r>
      <w:r>
        <w:rPr>
          <w:rFonts w:ascii="Times" w:hAnsi="Times" w:cs="Times" w:hint="eastAsia"/>
        </w:rPr>
        <w:t xml:space="preserve"> </w:t>
      </w:r>
      <w:r w:rsidR="00910088">
        <w:rPr>
          <w:rFonts w:ascii="Times" w:hAnsi="Times" w:cs="Times"/>
        </w:rPr>
        <w:t>signaling</w:t>
      </w:r>
      <w:r w:rsidR="00910088">
        <w:rPr>
          <w:rFonts w:ascii="Times" w:hAnsi="Times" w:cs="Times" w:hint="eastAsia"/>
        </w:rPr>
        <w:t xml:space="preserve"> to indicate </w:t>
      </w:r>
      <w:r>
        <w:rPr>
          <w:rFonts w:ascii="Times" w:hAnsi="Times" w:cs="Times"/>
        </w:rPr>
        <w:t xml:space="preserve">the </w:t>
      </w:r>
      <w:r w:rsidR="00910088">
        <w:rPr>
          <w:rFonts w:ascii="Times" w:hAnsi="Times" w:cs="Times" w:hint="eastAsia"/>
        </w:rPr>
        <w:t>symbol</w:t>
      </w:r>
      <w:r>
        <w:rPr>
          <w:rFonts w:ascii="Times" w:hAnsi="Times" w:cs="Times"/>
        </w:rPr>
        <w:t>-</w:t>
      </w:r>
      <w:r w:rsidR="00910088">
        <w:rPr>
          <w:rFonts w:ascii="Times" w:hAnsi="Times" w:cs="Times"/>
        </w:rPr>
        <w:t>specific</w:t>
      </w:r>
      <w:r w:rsidR="00910088">
        <w:rPr>
          <w:rFonts w:ascii="Times" w:hAnsi="Times" w:cs="Times" w:hint="eastAsia"/>
        </w:rPr>
        <w:t xml:space="preserve"> subcarriers offset</w:t>
      </w:r>
      <w:r>
        <w:rPr>
          <w:rFonts w:ascii="Times" w:hAnsi="Times" w:cs="Times"/>
        </w:rPr>
        <w:t>s</w:t>
      </w:r>
      <w:r w:rsidR="00955B1A">
        <w:rPr>
          <w:rFonts w:ascii="Times" w:hAnsi="Times" w:cs="Times"/>
        </w:rPr>
        <w:t xml:space="preserve">, </w:t>
      </w:r>
      <w:r w:rsidR="00910088">
        <w:rPr>
          <w:rFonts w:ascii="Times" w:hAnsi="Times" w:cs="Times" w:hint="eastAsia"/>
        </w:rPr>
        <w:t>and latter</w:t>
      </w:r>
      <w:r w:rsidR="00250E39">
        <w:rPr>
          <w:rFonts w:ascii="Times" w:hAnsi="Times" w:cs="Times"/>
        </w:rPr>
        <w:t xml:space="preserve"> needs fewer or </w:t>
      </w:r>
      <w:r w:rsidR="00E242E6">
        <w:rPr>
          <w:rFonts w:ascii="Times" w:hAnsi="Times" w:cs="Times"/>
        </w:rPr>
        <w:t xml:space="preserve">even </w:t>
      </w:r>
      <w:r w:rsidR="00250E39">
        <w:rPr>
          <w:rFonts w:ascii="Times" w:hAnsi="Times" w:cs="Times"/>
        </w:rPr>
        <w:t xml:space="preserve">no </w:t>
      </w:r>
      <w:r w:rsidR="00250E39">
        <w:rPr>
          <w:rFonts w:ascii="Times" w:hAnsi="Times" w:cs="Times" w:hint="eastAsia"/>
        </w:rPr>
        <w:t xml:space="preserve">bits in </w:t>
      </w:r>
      <w:r w:rsidR="00E242E6">
        <w:rPr>
          <w:rFonts w:ascii="Times" w:hAnsi="Times" w:cs="Times"/>
        </w:rPr>
        <w:t>high-layer</w:t>
      </w:r>
      <w:r w:rsidR="00E242E6">
        <w:rPr>
          <w:rFonts w:ascii="Times" w:hAnsi="Times" w:cs="Times" w:hint="eastAsia"/>
        </w:rPr>
        <w:t xml:space="preserve"> </w:t>
      </w:r>
      <w:r w:rsidR="00250E39">
        <w:rPr>
          <w:rFonts w:ascii="Times" w:hAnsi="Times" w:cs="Times"/>
        </w:rPr>
        <w:t>signaling</w:t>
      </w:r>
      <w:r w:rsidR="00250E39">
        <w:rPr>
          <w:rFonts w:ascii="Times" w:hAnsi="Times" w:cs="Times" w:hint="eastAsia"/>
        </w:rPr>
        <w:t xml:space="preserve"> </w:t>
      </w:r>
      <w:r w:rsidR="00250E39">
        <w:rPr>
          <w:rFonts w:ascii="Times" w:hAnsi="Times" w:cs="Times"/>
        </w:rPr>
        <w:t>for the definition of the staggered</w:t>
      </w:r>
      <w:r w:rsidR="00250E39">
        <w:rPr>
          <w:rFonts w:ascii="Times" w:hAnsi="Times" w:cs="Times" w:hint="eastAsia"/>
        </w:rPr>
        <w:t xml:space="preserve"> pattern</w:t>
      </w:r>
      <w:r w:rsidR="00250E39">
        <w:rPr>
          <w:rFonts w:ascii="Times" w:hAnsi="Times" w:cs="Times"/>
        </w:rPr>
        <w:t>s, but has less configuration flexibility</w:t>
      </w:r>
      <w:r w:rsidR="00910088">
        <w:rPr>
          <w:rFonts w:ascii="Times" w:hAnsi="Times" w:cs="Times" w:hint="eastAsia"/>
        </w:rPr>
        <w:t xml:space="preserve">. </w:t>
      </w:r>
      <w:r w:rsidR="00D875F5">
        <w:rPr>
          <w:rFonts w:ascii="Times" w:hAnsi="Times" w:cs="Times"/>
        </w:rPr>
        <w:t>I</w:t>
      </w:r>
      <w:r w:rsidR="00D875F5">
        <w:rPr>
          <w:rFonts w:ascii="Times" w:hAnsi="Times" w:cs="Times" w:hint="eastAsia"/>
        </w:rPr>
        <w:t xml:space="preserve">n principle, </w:t>
      </w:r>
      <w:r w:rsidR="00250E39">
        <w:rPr>
          <w:rFonts w:ascii="Times" w:hAnsi="Times" w:cs="Times"/>
        </w:rPr>
        <w:t>both</w:t>
      </w:r>
      <w:r w:rsidR="00250E39">
        <w:rPr>
          <w:rFonts w:ascii="Times" w:hAnsi="Times" w:cs="Times" w:hint="eastAsia"/>
        </w:rPr>
        <w:t xml:space="preserve"> </w:t>
      </w:r>
      <w:r w:rsidR="00D875F5">
        <w:rPr>
          <w:rFonts w:ascii="Times" w:hAnsi="Times" w:cs="Times" w:hint="eastAsia"/>
        </w:rPr>
        <w:t xml:space="preserve">methods are feasible. </w:t>
      </w:r>
      <w:r w:rsidR="00E242E6">
        <w:rPr>
          <w:rFonts w:ascii="Times" w:eastAsiaTheme="minorEastAsia" w:hAnsi="Times" w:cs="Times"/>
          <w:lang w:eastAsia="zh-CN"/>
        </w:rPr>
        <w:t>One of them</w:t>
      </w:r>
      <w:r w:rsidR="00E36E9D">
        <w:rPr>
          <w:rFonts w:ascii="Times" w:eastAsiaTheme="minorEastAsia" w:hAnsi="Times" w:cs="Times" w:hint="eastAsia"/>
          <w:lang w:eastAsia="zh-CN"/>
        </w:rPr>
        <w:t xml:space="preserve"> should be supported.</w:t>
      </w:r>
    </w:p>
    <w:p w:rsidR="00D875F5" w:rsidDel="00C74974" w:rsidRDefault="00D875F5" w:rsidP="00D875F5">
      <w:pPr>
        <w:pStyle w:val="3GPPAgreements"/>
        <w:numPr>
          <w:ilvl w:val="0"/>
          <w:numId w:val="0"/>
        </w:numPr>
        <w:rPr>
          <w:rFonts w:ascii="Times" w:hAnsi="Times" w:cs="Times"/>
          <w:sz w:val="20"/>
        </w:rPr>
      </w:pPr>
      <w:r>
        <w:rPr>
          <w:rFonts w:ascii="Times" w:hAnsi="Times" w:cs="Times" w:hint="eastAsia"/>
          <w:sz w:val="20"/>
        </w:rPr>
        <w:t xml:space="preserve"> </w:t>
      </w:r>
    </w:p>
    <w:tbl>
      <w:tblPr>
        <w:tblStyle w:val="af4"/>
        <w:tblW w:w="0" w:type="auto"/>
        <w:tblInd w:w="2041" w:type="dxa"/>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gridCol w:w="397"/>
      </w:tblGrid>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r>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r>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r>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r>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r>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r>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r>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r>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r>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r>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Borders>
              <w:bottom w:val="single" w:sz="4" w:space="0" w:color="auto"/>
            </w:tcBorders>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r>
      <w:tr w:rsidR="00D875F5" w:rsidTr="00D875F5">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shd w:val="clear" w:color="auto" w:fill="00B0F0"/>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c>
          <w:tcPr>
            <w:tcW w:w="397" w:type="dxa"/>
          </w:tcPr>
          <w:p w:rsidR="00D875F5" w:rsidRDefault="00D875F5" w:rsidP="00D875F5">
            <w:pPr>
              <w:pStyle w:val="3GPPAgreements"/>
              <w:numPr>
                <w:ilvl w:val="0"/>
                <w:numId w:val="0"/>
              </w:numPr>
              <w:rPr>
                <w:rFonts w:ascii="Times" w:hAnsi="Times" w:cs="Times"/>
                <w:sz w:val="20"/>
              </w:rPr>
            </w:pPr>
          </w:p>
        </w:tc>
      </w:tr>
    </w:tbl>
    <w:p w:rsidR="00D875F5" w:rsidRDefault="00D875F5" w:rsidP="00D875F5">
      <w:pPr>
        <w:pStyle w:val="3GPPAgreements"/>
        <w:numPr>
          <w:ilvl w:val="0"/>
          <w:numId w:val="0"/>
        </w:numPr>
        <w:rPr>
          <w:rFonts w:ascii="Times" w:hAnsi="Times" w:cs="Times"/>
          <w:sz w:val="20"/>
        </w:rPr>
      </w:pPr>
    </w:p>
    <w:p w:rsidR="00D875F5" w:rsidRPr="00992AC8" w:rsidRDefault="00D875F5" w:rsidP="00D875F5">
      <w:pPr>
        <w:spacing w:line="312" w:lineRule="auto"/>
        <w:jc w:val="center"/>
        <w:rPr>
          <w:b/>
        </w:rPr>
      </w:pPr>
      <w:bookmarkStart w:id="7" w:name="_Ref5051969"/>
      <w:r w:rsidRPr="003D3186">
        <w:rPr>
          <w:b/>
        </w:rPr>
        <w:t xml:space="preserve">Figure </w:t>
      </w:r>
      <w:bookmarkEnd w:id="7"/>
      <w:r w:rsidR="001222AF">
        <w:rPr>
          <w:rFonts w:eastAsiaTheme="minorEastAsia" w:hint="eastAsia"/>
          <w:b/>
          <w:lang w:eastAsia="zh-CN"/>
        </w:rPr>
        <w:t>1</w:t>
      </w:r>
      <w:r w:rsidRPr="003D3186">
        <w:rPr>
          <w:b/>
        </w:rPr>
        <w:t xml:space="preserve">. </w:t>
      </w:r>
      <w:r>
        <w:rPr>
          <w:b/>
        </w:rPr>
        <w:t>SRS pattern for positioning</w:t>
      </w:r>
    </w:p>
    <w:p w:rsidR="00E36E9D" w:rsidRPr="00E36E9D" w:rsidRDefault="00CB328F" w:rsidP="00E36E9D">
      <w:pPr>
        <w:pStyle w:val="afa"/>
        <w:jc w:val="left"/>
        <w:rPr>
          <w:i/>
        </w:rPr>
      </w:pPr>
      <w:bookmarkStart w:id="8" w:name="p3"/>
      <w:r w:rsidRPr="003D61C3">
        <w:rPr>
          <w:i/>
        </w:rPr>
        <w:t xml:space="preserve">Proposal </w:t>
      </w:r>
      <w:r w:rsidRPr="003D61C3">
        <w:rPr>
          <w:i/>
        </w:rPr>
        <w:fldChar w:fldCharType="begin"/>
      </w:r>
      <w:r w:rsidRPr="003D61C3">
        <w:rPr>
          <w:i/>
        </w:rPr>
        <w:instrText xml:space="preserve"> SEQ Proposal \* ARABIC </w:instrText>
      </w:r>
      <w:r w:rsidRPr="003D61C3">
        <w:rPr>
          <w:i/>
        </w:rPr>
        <w:fldChar w:fldCharType="separate"/>
      </w:r>
      <w:r w:rsidR="00FE2EAD">
        <w:rPr>
          <w:i/>
        </w:rPr>
        <w:t>3</w:t>
      </w:r>
      <w:r w:rsidRPr="003D61C3">
        <w:rPr>
          <w:i/>
        </w:rPr>
        <w:fldChar w:fldCharType="end"/>
      </w:r>
      <w:r w:rsidRPr="003D61C3">
        <w:rPr>
          <w:i/>
        </w:rPr>
        <w:t>:</w:t>
      </w:r>
      <w:r w:rsidR="00E36E9D" w:rsidRPr="00E36E9D">
        <w:rPr>
          <w:rFonts w:hint="eastAsia"/>
          <w:i/>
        </w:rPr>
        <w:t xml:space="preserve"> S</w:t>
      </w:r>
      <w:r w:rsidR="00E36E9D" w:rsidRPr="00E36E9D">
        <w:rPr>
          <w:i/>
        </w:rPr>
        <w:t xml:space="preserve">upport </w:t>
      </w:r>
      <w:r w:rsidR="00E242E6">
        <w:rPr>
          <w:i/>
        </w:rPr>
        <w:t xml:space="preserve">one of </w:t>
      </w:r>
      <w:r w:rsidR="00E36E9D" w:rsidRPr="00E36E9D">
        <w:rPr>
          <w:rFonts w:hint="eastAsia"/>
          <w:i/>
        </w:rPr>
        <w:t xml:space="preserve">the following options </w:t>
      </w:r>
      <w:r w:rsidR="00E242E6">
        <w:rPr>
          <w:i/>
        </w:rPr>
        <w:t xml:space="preserve">of </w:t>
      </w:r>
      <w:r w:rsidR="00E36E9D" w:rsidRPr="00E36E9D">
        <w:rPr>
          <w:i/>
        </w:rPr>
        <w:t>staggered SRS transmissions for positioning</w:t>
      </w:r>
    </w:p>
    <w:p w:rsidR="00E36E9D" w:rsidRPr="00E36E9D" w:rsidRDefault="00E242E6" w:rsidP="003A1C70">
      <w:pPr>
        <w:numPr>
          <w:ilvl w:val="0"/>
          <w:numId w:val="39"/>
        </w:numPr>
        <w:spacing w:after="0"/>
        <w:rPr>
          <w:b/>
          <w:i/>
        </w:rPr>
      </w:pPr>
      <w:r>
        <w:rPr>
          <w:b/>
          <w:i/>
        </w:rPr>
        <w:t>Define the SRS s</w:t>
      </w:r>
      <w:r w:rsidR="00E36E9D" w:rsidRPr="00E36E9D">
        <w:rPr>
          <w:b/>
          <w:i/>
        </w:rPr>
        <w:t>taggered pattern</w:t>
      </w:r>
      <w:r>
        <w:rPr>
          <w:b/>
          <w:i/>
        </w:rPr>
        <w:t xml:space="preserve">, i.e.,  the </w:t>
      </w:r>
      <w:r w:rsidRPr="00E36E9D">
        <w:rPr>
          <w:b/>
          <w:i/>
        </w:rPr>
        <w:t xml:space="preserve">different offsets </w:t>
      </w:r>
      <w:r>
        <w:rPr>
          <w:b/>
          <w:i/>
        </w:rPr>
        <w:t xml:space="preserve">for different SRS symbols, of </w:t>
      </w:r>
      <w:r w:rsidRPr="00E36E9D">
        <w:rPr>
          <w:b/>
          <w:i/>
        </w:rPr>
        <w:t>a</w:t>
      </w:r>
      <w:r w:rsidR="005C3CAE">
        <w:rPr>
          <w:rFonts w:eastAsiaTheme="minorEastAsia" w:hint="eastAsia"/>
          <w:b/>
          <w:i/>
          <w:lang w:eastAsia="zh-CN"/>
        </w:rPr>
        <w:t>n</w:t>
      </w:r>
      <w:r w:rsidRPr="00E36E9D">
        <w:rPr>
          <w:b/>
          <w:i/>
        </w:rPr>
        <w:t xml:space="preserve"> SRS resource</w:t>
      </w:r>
      <w:r>
        <w:rPr>
          <w:b/>
          <w:i/>
        </w:rPr>
        <w:t xml:space="preserve"> in the </w:t>
      </w:r>
      <w:r w:rsidR="00003337">
        <w:rPr>
          <w:b/>
          <w:i/>
        </w:rPr>
        <w:t xml:space="preserve">physical layer </w:t>
      </w:r>
      <w:r>
        <w:rPr>
          <w:b/>
          <w:i/>
        </w:rPr>
        <w:t>specification</w:t>
      </w:r>
    </w:p>
    <w:p w:rsidR="00E36E9D" w:rsidRPr="00003337" w:rsidRDefault="00003337" w:rsidP="00003337">
      <w:pPr>
        <w:numPr>
          <w:ilvl w:val="0"/>
          <w:numId w:val="39"/>
        </w:numPr>
        <w:spacing w:after="0"/>
        <w:rPr>
          <w:b/>
          <w:i/>
        </w:rPr>
      </w:pPr>
      <w:r>
        <w:rPr>
          <w:b/>
          <w:i/>
        </w:rPr>
        <w:t>Support</w:t>
      </w:r>
      <w:r w:rsidRPr="00003337">
        <w:rPr>
          <w:b/>
          <w:i/>
        </w:rPr>
        <w:t xml:space="preserve"> c</w:t>
      </w:r>
      <w:r w:rsidR="00E36E9D" w:rsidRPr="00003337">
        <w:rPr>
          <w:b/>
          <w:i/>
        </w:rPr>
        <w:t>onfigur</w:t>
      </w:r>
      <w:r w:rsidRPr="00003337">
        <w:rPr>
          <w:b/>
          <w:i/>
        </w:rPr>
        <w:t>ing the SRS staggered pattern, i.e.,  the different offsets for different SRS symbols, of a</w:t>
      </w:r>
      <w:r w:rsidR="005C3CAE">
        <w:rPr>
          <w:rFonts w:eastAsiaTheme="minorEastAsia" w:hint="eastAsia"/>
          <w:b/>
          <w:i/>
          <w:lang w:eastAsia="zh-CN"/>
        </w:rPr>
        <w:t>n</w:t>
      </w:r>
      <w:r w:rsidRPr="00003337">
        <w:rPr>
          <w:b/>
          <w:i/>
        </w:rPr>
        <w:t xml:space="preserve"> SRS resource through high-layer signalling</w:t>
      </w:r>
    </w:p>
    <w:bookmarkEnd w:id="8"/>
    <w:p w:rsidR="00E13A01" w:rsidRDefault="00E13A01" w:rsidP="00E13A01">
      <w:pPr>
        <w:spacing w:after="0"/>
        <w:rPr>
          <w:rFonts w:eastAsiaTheme="minorEastAsia"/>
          <w:lang w:eastAsia="zh-CN"/>
        </w:rPr>
      </w:pPr>
    </w:p>
    <w:p w:rsidR="00E13A01" w:rsidRDefault="00003337" w:rsidP="00E13A01">
      <w:pPr>
        <w:spacing w:after="0"/>
        <w:rPr>
          <w:rFonts w:eastAsiaTheme="minorEastAsia"/>
          <w:lang w:eastAsia="zh-CN"/>
        </w:rPr>
      </w:pPr>
      <w:r>
        <w:rPr>
          <w:rFonts w:eastAsiaTheme="minorEastAsia"/>
          <w:lang w:eastAsia="zh-CN"/>
        </w:rPr>
        <w:t xml:space="preserve">In Rel-15, </w:t>
      </w:r>
      <w:r w:rsidR="00E13A01">
        <w:rPr>
          <w:rFonts w:eastAsiaTheme="minorEastAsia" w:hint="eastAsia"/>
          <w:lang w:eastAsia="zh-CN"/>
        </w:rPr>
        <w:t xml:space="preserve">SRS </w:t>
      </w:r>
      <w:r>
        <w:rPr>
          <w:rFonts w:eastAsiaTheme="minorEastAsia"/>
          <w:lang w:eastAsia="zh-CN"/>
        </w:rPr>
        <w:t xml:space="preserve">symbols are placed </w:t>
      </w:r>
      <w:r w:rsidR="00E13A01">
        <w:rPr>
          <w:rFonts w:eastAsiaTheme="minorEastAsia" w:hint="eastAsia"/>
          <w:lang w:eastAsia="zh-CN"/>
        </w:rPr>
        <w:t>in the last symbols within a slot</w:t>
      </w:r>
      <w:r>
        <w:rPr>
          <w:rFonts w:eastAsiaTheme="minorEastAsia"/>
          <w:lang w:eastAsia="zh-CN"/>
        </w:rPr>
        <w:t xml:space="preserve"> based on the consideration of the </w:t>
      </w:r>
      <w:r w:rsidR="00E13A01">
        <w:rPr>
          <w:rFonts w:eastAsiaTheme="minorEastAsia" w:hint="eastAsia"/>
          <w:lang w:eastAsia="zh-CN"/>
        </w:rPr>
        <w:t>benefit</w:t>
      </w:r>
      <w:r>
        <w:rPr>
          <w:rFonts w:eastAsiaTheme="minorEastAsia"/>
          <w:lang w:eastAsia="zh-CN"/>
        </w:rPr>
        <w:t>s</w:t>
      </w:r>
      <w:r w:rsidR="00E13A01">
        <w:rPr>
          <w:rFonts w:eastAsiaTheme="minorEastAsia" w:hint="eastAsia"/>
          <w:lang w:eastAsia="zh-CN"/>
        </w:rPr>
        <w:t xml:space="preserve"> </w:t>
      </w:r>
      <w:r>
        <w:rPr>
          <w:rFonts w:eastAsiaTheme="minorEastAsia"/>
          <w:lang w:eastAsia="zh-CN"/>
        </w:rPr>
        <w:t xml:space="preserve">of </w:t>
      </w:r>
      <w:r w:rsidR="00E13A01">
        <w:rPr>
          <w:rFonts w:eastAsiaTheme="minorEastAsia" w:hint="eastAsia"/>
          <w:lang w:eastAsia="zh-CN"/>
        </w:rPr>
        <w:t xml:space="preserve">DL/UL coexistence in a slot, </w:t>
      </w:r>
      <w:r>
        <w:rPr>
          <w:rFonts w:eastAsiaTheme="minorEastAsia"/>
          <w:lang w:eastAsia="zh-CN"/>
        </w:rPr>
        <w:t xml:space="preserve">the facilitation of </w:t>
      </w:r>
      <w:r w:rsidR="00E13A01">
        <w:rPr>
          <w:rFonts w:eastAsiaTheme="minorEastAsia" w:hint="eastAsia"/>
          <w:lang w:eastAsia="zh-CN"/>
        </w:rPr>
        <w:t>the PUSCH/PUCCH assignment</w:t>
      </w:r>
      <w:r>
        <w:rPr>
          <w:rFonts w:eastAsiaTheme="minorEastAsia"/>
          <w:lang w:eastAsia="zh-CN"/>
        </w:rPr>
        <w:t xml:space="preserve">, and the </w:t>
      </w:r>
      <w:r w:rsidR="009D2BA8">
        <w:rPr>
          <w:rFonts w:eastAsiaTheme="minorEastAsia" w:hint="eastAsia"/>
          <w:lang w:eastAsia="zh-CN"/>
        </w:rPr>
        <w:t xml:space="preserve">help </w:t>
      </w:r>
      <w:r>
        <w:rPr>
          <w:rFonts w:eastAsiaTheme="minorEastAsia"/>
          <w:lang w:eastAsia="zh-CN"/>
        </w:rPr>
        <w:t xml:space="preserve">in </w:t>
      </w:r>
      <w:r w:rsidR="009D2BA8">
        <w:rPr>
          <w:rFonts w:eastAsiaTheme="minorEastAsia" w:hint="eastAsia"/>
          <w:lang w:eastAsia="zh-CN"/>
        </w:rPr>
        <w:t xml:space="preserve">the UL </w:t>
      </w:r>
      <w:r w:rsidR="009D2BA8">
        <w:rPr>
          <w:rFonts w:eastAsiaTheme="minorEastAsia"/>
          <w:lang w:eastAsia="zh-CN"/>
        </w:rPr>
        <w:t>interference</w:t>
      </w:r>
      <w:r w:rsidR="009D2BA8">
        <w:rPr>
          <w:rFonts w:eastAsiaTheme="minorEastAsia" w:hint="eastAsia"/>
          <w:lang w:eastAsia="zh-CN"/>
        </w:rPr>
        <w:t xml:space="preserve"> avoidance. </w:t>
      </w:r>
      <w:r>
        <w:rPr>
          <w:rFonts w:eastAsiaTheme="minorEastAsia"/>
          <w:lang w:eastAsia="zh-CN"/>
        </w:rPr>
        <w:t>For Rel-16, when</w:t>
      </w:r>
      <w:r w:rsidR="009D2BA8">
        <w:rPr>
          <w:rFonts w:eastAsiaTheme="minorEastAsia" w:hint="eastAsia"/>
          <w:lang w:eastAsia="zh-CN"/>
        </w:rPr>
        <w:t xml:space="preserve"> SRS </w:t>
      </w:r>
      <w:r>
        <w:rPr>
          <w:rFonts w:eastAsiaTheme="minorEastAsia"/>
          <w:lang w:eastAsia="zh-CN"/>
        </w:rPr>
        <w:t xml:space="preserve">for positioning </w:t>
      </w:r>
      <w:r w:rsidR="009D2BA8">
        <w:rPr>
          <w:rFonts w:eastAsiaTheme="minorEastAsia" w:hint="eastAsia"/>
          <w:lang w:eastAsia="zh-CN"/>
        </w:rPr>
        <w:t xml:space="preserve">is localized in the last N symbols, gNB can reserve the resources in those symbols </w:t>
      </w:r>
      <w:r>
        <w:rPr>
          <w:rFonts w:eastAsiaTheme="minorEastAsia"/>
          <w:lang w:eastAsia="zh-CN"/>
        </w:rPr>
        <w:t xml:space="preserve">for positioning and minimize </w:t>
      </w:r>
      <w:r w:rsidR="009D2BA8">
        <w:rPr>
          <w:rFonts w:eastAsiaTheme="minorEastAsia" w:hint="eastAsia"/>
          <w:lang w:eastAsia="zh-CN"/>
        </w:rPr>
        <w:t xml:space="preserve">the </w:t>
      </w:r>
      <w:r w:rsidR="009D2BA8">
        <w:rPr>
          <w:rFonts w:eastAsiaTheme="minorEastAsia"/>
          <w:lang w:eastAsia="zh-CN"/>
        </w:rPr>
        <w:t>interference</w:t>
      </w:r>
      <w:r w:rsidR="009D2BA8">
        <w:rPr>
          <w:rFonts w:eastAsiaTheme="minorEastAsia" w:hint="eastAsia"/>
          <w:lang w:eastAsia="zh-CN"/>
        </w:rPr>
        <w:t xml:space="preserve"> </w:t>
      </w:r>
      <w:r>
        <w:rPr>
          <w:rFonts w:eastAsiaTheme="minorEastAsia"/>
          <w:lang w:eastAsia="zh-CN"/>
        </w:rPr>
        <w:t>of other UL transmissions in</w:t>
      </w:r>
      <w:r>
        <w:rPr>
          <w:rFonts w:eastAsiaTheme="minorEastAsia" w:hint="eastAsia"/>
          <w:lang w:eastAsia="zh-CN"/>
        </w:rPr>
        <w:t xml:space="preserve"> </w:t>
      </w:r>
      <w:r>
        <w:rPr>
          <w:rFonts w:eastAsiaTheme="minorEastAsia"/>
          <w:lang w:eastAsia="zh-CN"/>
        </w:rPr>
        <w:t>neighbouring</w:t>
      </w:r>
      <w:r>
        <w:rPr>
          <w:rFonts w:eastAsiaTheme="minorEastAsia" w:hint="eastAsia"/>
          <w:lang w:eastAsia="zh-CN"/>
        </w:rPr>
        <w:t xml:space="preserve"> cell</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on the SRS receptions </w:t>
      </w:r>
      <w:r w:rsidR="009D2BA8">
        <w:rPr>
          <w:rFonts w:eastAsiaTheme="minorEastAsia" w:hint="eastAsia"/>
          <w:lang w:eastAsia="zh-CN"/>
        </w:rPr>
        <w:t xml:space="preserve">for </w:t>
      </w:r>
      <w:r w:rsidR="00261981">
        <w:rPr>
          <w:rFonts w:eastAsiaTheme="minorEastAsia" w:hint="eastAsia"/>
          <w:lang w:eastAsia="zh-CN"/>
        </w:rPr>
        <w:t xml:space="preserve">guaranteeing </w:t>
      </w:r>
      <w:r w:rsidR="009D2BA8">
        <w:rPr>
          <w:rFonts w:eastAsiaTheme="minorEastAsia" w:hint="eastAsia"/>
          <w:lang w:eastAsia="zh-CN"/>
        </w:rPr>
        <w:t>positioning accuracy.</w:t>
      </w:r>
    </w:p>
    <w:p w:rsidR="00360546" w:rsidRPr="00360546" w:rsidRDefault="00360546" w:rsidP="00E13A01">
      <w:pPr>
        <w:spacing w:after="0"/>
        <w:rPr>
          <w:rFonts w:eastAsiaTheme="minorEastAsia"/>
          <w:b/>
          <w:i/>
          <w:lang w:eastAsia="zh-CN"/>
        </w:rPr>
      </w:pPr>
    </w:p>
    <w:p w:rsidR="00360546" w:rsidRPr="00430AAC" w:rsidRDefault="00CB328F" w:rsidP="00360546">
      <w:pPr>
        <w:spacing w:after="0"/>
        <w:rPr>
          <w:rFonts w:eastAsiaTheme="minorEastAsia"/>
          <w:b/>
          <w:i/>
          <w:lang w:eastAsia="zh-CN"/>
        </w:rPr>
      </w:pPr>
      <w:bookmarkStart w:id="9" w:name="p4"/>
      <w:r w:rsidRPr="00437F5A">
        <w:rPr>
          <w:b/>
          <w:i/>
        </w:rPr>
        <w:t xml:space="preserve">Proposal </w:t>
      </w:r>
      <w:r w:rsidRPr="00437F5A">
        <w:rPr>
          <w:b/>
          <w:i/>
        </w:rPr>
        <w:fldChar w:fldCharType="begin"/>
      </w:r>
      <w:r w:rsidRPr="00437F5A">
        <w:rPr>
          <w:b/>
          <w:i/>
        </w:rPr>
        <w:instrText xml:space="preserve"> SEQ Proposal \* ARABIC </w:instrText>
      </w:r>
      <w:r w:rsidRPr="00437F5A">
        <w:rPr>
          <w:b/>
          <w:i/>
        </w:rPr>
        <w:fldChar w:fldCharType="separate"/>
      </w:r>
      <w:r w:rsidR="00FE2EAD">
        <w:rPr>
          <w:b/>
          <w:i/>
          <w:noProof/>
        </w:rPr>
        <w:t>4</w:t>
      </w:r>
      <w:r w:rsidRPr="00437F5A">
        <w:rPr>
          <w:b/>
          <w:i/>
        </w:rPr>
        <w:fldChar w:fldCharType="end"/>
      </w:r>
      <w:r w:rsidRPr="00437F5A">
        <w:rPr>
          <w:b/>
          <w:i/>
        </w:rPr>
        <w:t>:</w:t>
      </w:r>
      <w:r w:rsidR="00360546" w:rsidRPr="00430AAC">
        <w:rPr>
          <w:rFonts w:eastAsiaTheme="minorEastAsia" w:hint="eastAsia"/>
          <w:b/>
          <w:i/>
          <w:lang w:eastAsia="zh-CN"/>
        </w:rPr>
        <w:t xml:space="preserve"> </w:t>
      </w:r>
      <w:r w:rsidR="00B53567" w:rsidRPr="00430AAC">
        <w:rPr>
          <w:rFonts w:eastAsiaTheme="minorEastAsia" w:hint="eastAsia"/>
          <w:b/>
          <w:i/>
          <w:lang w:eastAsia="zh-CN"/>
        </w:rPr>
        <w:t>C</w:t>
      </w:r>
      <w:r w:rsidR="00360546" w:rsidRPr="00430AAC">
        <w:rPr>
          <w:b/>
          <w:i/>
        </w:rPr>
        <w:t>onfigur</w:t>
      </w:r>
      <w:r w:rsidR="00E664FD" w:rsidRPr="00430AAC">
        <w:rPr>
          <w:b/>
          <w:i/>
        </w:rPr>
        <w:t xml:space="preserve">e </w:t>
      </w:r>
      <w:r w:rsidR="00360546" w:rsidRPr="00430AAC">
        <w:rPr>
          <w:b/>
          <w:i/>
        </w:rPr>
        <w:t>SRS only in the last N symbols of a slot with N</w:t>
      </w:r>
      <w:r w:rsidR="00140C7C" w:rsidRPr="00430AAC">
        <w:rPr>
          <w:b/>
          <w:i/>
        </w:rPr>
        <w:t>&lt;=8</w:t>
      </w:r>
      <w:r w:rsidR="00B53567" w:rsidRPr="00430AAC">
        <w:rPr>
          <w:b/>
          <w:i/>
        </w:rPr>
        <w:t>.</w:t>
      </w:r>
    </w:p>
    <w:bookmarkEnd w:id="9"/>
    <w:p w:rsidR="00E13A01" w:rsidRDefault="00E13A01" w:rsidP="00E13A01">
      <w:pPr>
        <w:spacing w:after="0"/>
        <w:rPr>
          <w:rFonts w:eastAsiaTheme="minorEastAsia"/>
          <w:lang w:eastAsia="zh-CN"/>
        </w:rPr>
      </w:pPr>
    </w:p>
    <w:p w:rsidR="00B91CA1" w:rsidRDefault="007D4E1A" w:rsidP="00E13A01">
      <w:pPr>
        <w:spacing w:after="0"/>
        <w:rPr>
          <w:rFonts w:eastAsiaTheme="minorEastAsia"/>
          <w:lang w:eastAsia="zh-CN"/>
        </w:rPr>
      </w:pPr>
      <w:r>
        <w:rPr>
          <w:rFonts w:eastAsiaTheme="minorEastAsia"/>
          <w:lang w:eastAsia="zh-CN"/>
        </w:rPr>
        <w:t>F</w:t>
      </w:r>
      <w:r>
        <w:rPr>
          <w:rFonts w:eastAsiaTheme="minorEastAsia" w:hint="eastAsia"/>
          <w:lang w:eastAsia="zh-CN"/>
        </w:rPr>
        <w:t xml:space="preserve">or SRS antenna port </w:t>
      </w:r>
      <w:r>
        <w:rPr>
          <w:rFonts w:eastAsiaTheme="minorEastAsia"/>
          <w:lang w:eastAsia="zh-CN"/>
        </w:rPr>
        <w:t>configuration</w:t>
      </w:r>
      <w:r>
        <w:rPr>
          <w:rFonts w:eastAsiaTheme="minorEastAsia" w:hint="eastAsia"/>
          <w:lang w:eastAsia="zh-CN"/>
        </w:rPr>
        <w:t xml:space="preserve"> in positioning, it seems no need to support </w:t>
      </w:r>
      <w:r>
        <w:rPr>
          <w:rFonts w:eastAsiaTheme="minorEastAsia"/>
          <w:lang w:eastAsia="zh-CN"/>
        </w:rPr>
        <w:t>multiple</w:t>
      </w:r>
      <w:r>
        <w:rPr>
          <w:rFonts w:eastAsiaTheme="minorEastAsia" w:hint="eastAsia"/>
          <w:lang w:eastAsia="zh-CN"/>
        </w:rPr>
        <w:t xml:space="preserve"> ports. </w:t>
      </w:r>
      <w:r w:rsidR="006024AB">
        <w:rPr>
          <w:rFonts w:eastAsiaTheme="minorEastAsia"/>
          <w:lang w:eastAsia="zh-CN"/>
        </w:rPr>
        <w:t>D</w:t>
      </w:r>
      <w:r w:rsidR="006024AB">
        <w:rPr>
          <w:rFonts w:eastAsiaTheme="minorEastAsia" w:hint="eastAsia"/>
          <w:lang w:eastAsia="zh-CN"/>
        </w:rPr>
        <w:t xml:space="preserve">ue to transmission power limitation, more antenna ports will reduce the transmission power of </w:t>
      </w:r>
      <w:r w:rsidR="00955B1A">
        <w:rPr>
          <w:rFonts w:eastAsiaTheme="minorEastAsia"/>
          <w:lang w:eastAsia="zh-CN"/>
        </w:rPr>
        <w:t xml:space="preserve">a </w:t>
      </w:r>
      <w:r w:rsidR="006024AB">
        <w:rPr>
          <w:rFonts w:eastAsiaTheme="minorEastAsia" w:hint="eastAsia"/>
          <w:lang w:eastAsia="zh-CN"/>
        </w:rPr>
        <w:t xml:space="preserve">single antenna port. </w:t>
      </w:r>
      <w:r w:rsidR="006024AB">
        <w:rPr>
          <w:rFonts w:eastAsiaTheme="minorEastAsia"/>
          <w:lang w:eastAsia="zh-CN"/>
        </w:rPr>
        <w:t>M</w:t>
      </w:r>
      <w:r w:rsidR="006024AB">
        <w:rPr>
          <w:rFonts w:eastAsiaTheme="minorEastAsia" w:hint="eastAsia"/>
          <w:lang w:eastAsia="zh-CN"/>
        </w:rPr>
        <w:t xml:space="preserve">eanwhile, </w:t>
      </w:r>
      <w:r w:rsidR="00E664FD">
        <w:rPr>
          <w:rFonts w:eastAsiaTheme="minorEastAsia"/>
          <w:lang w:eastAsia="zh-CN"/>
        </w:rPr>
        <w:t xml:space="preserve">the benefit of SRS </w:t>
      </w:r>
      <w:r w:rsidR="006024AB">
        <w:rPr>
          <w:rFonts w:eastAsiaTheme="minorEastAsia"/>
          <w:lang w:eastAsia="zh-CN"/>
        </w:rPr>
        <w:t>transmission</w:t>
      </w:r>
      <w:r w:rsidR="006024AB">
        <w:rPr>
          <w:rFonts w:eastAsiaTheme="minorEastAsia" w:hint="eastAsia"/>
          <w:lang w:eastAsia="zh-CN"/>
        </w:rPr>
        <w:t xml:space="preserve"> diversity for positioning</w:t>
      </w:r>
      <w:r w:rsidR="00E664FD" w:rsidRPr="00E664FD">
        <w:t xml:space="preserve"> </w:t>
      </w:r>
      <w:r w:rsidR="00E664FD" w:rsidRPr="00E664FD">
        <w:rPr>
          <w:rFonts w:eastAsiaTheme="minorEastAsia"/>
          <w:lang w:eastAsia="zh-CN"/>
        </w:rPr>
        <w:t>is unclear</w:t>
      </w:r>
      <w:r w:rsidR="008946DF">
        <w:rPr>
          <w:rFonts w:eastAsiaTheme="minorEastAsia" w:hint="eastAsia"/>
          <w:lang w:eastAsia="zh-CN"/>
        </w:rPr>
        <w:t xml:space="preserve">. </w:t>
      </w:r>
      <w:r w:rsidR="00B91CA1">
        <w:rPr>
          <w:rFonts w:eastAsiaTheme="minorEastAsia"/>
          <w:lang w:eastAsia="zh-CN"/>
        </w:rPr>
        <w:t xml:space="preserve">On </w:t>
      </w:r>
      <w:r w:rsidR="00B91CA1">
        <w:rPr>
          <w:rFonts w:eastAsiaTheme="minorEastAsia" w:hint="eastAsia"/>
          <w:lang w:eastAsia="zh-CN"/>
        </w:rPr>
        <w:t xml:space="preserve">the </w:t>
      </w:r>
      <w:r w:rsidR="00E664FD">
        <w:rPr>
          <w:rFonts w:eastAsiaTheme="minorEastAsia"/>
          <w:lang w:eastAsia="zh-CN"/>
        </w:rPr>
        <w:t xml:space="preserve">SRS </w:t>
      </w:r>
      <w:r w:rsidR="00B91CA1">
        <w:rPr>
          <w:rFonts w:eastAsiaTheme="minorEastAsia" w:hint="eastAsia"/>
          <w:lang w:eastAsia="zh-CN"/>
        </w:rPr>
        <w:t xml:space="preserve">sequence for positioning, currently </w:t>
      </w:r>
      <w:r w:rsidR="00E664FD">
        <w:rPr>
          <w:rFonts w:eastAsiaTheme="minorEastAsia"/>
          <w:lang w:eastAsia="zh-CN"/>
        </w:rPr>
        <w:t xml:space="preserve">it seems </w:t>
      </w:r>
      <w:r w:rsidR="00B91CA1">
        <w:rPr>
          <w:rFonts w:eastAsiaTheme="minorEastAsia" w:hint="eastAsia"/>
          <w:lang w:eastAsia="zh-CN"/>
        </w:rPr>
        <w:t xml:space="preserve">no strong </w:t>
      </w:r>
      <w:r w:rsidR="00B91CA1">
        <w:rPr>
          <w:rFonts w:eastAsiaTheme="minorEastAsia"/>
          <w:lang w:eastAsia="zh-CN"/>
        </w:rPr>
        <w:t>motivation</w:t>
      </w:r>
      <w:r w:rsidR="00B91CA1">
        <w:rPr>
          <w:rFonts w:eastAsiaTheme="minorEastAsia" w:hint="eastAsia"/>
          <w:lang w:eastAsia="zh-CN"/>
        </w:rPr>
        <w:t xml:space="preserve"> or no </w:t>
      </w:r>
      <w:r w:rsidR="00E664FD">
        <w:rPr>
          <w:rFonts w:eastAsiaTheme="minorEastAsia"/>
          <w:lang w:eastAsia="zh-CN"/>
        </w:rPr>
        <w:t xml:space="preserve">simulation </w:t>
      </w:r>
      <w:r w:rsidR="00B91CA1">
        <w:rPr>
          <w:rFonts w:eastAsiaTheme="minorEastAsia" w:hint="eastAsia"/>
          <w:lang w:eastAsia="zh-CN"/>
        </w:rPr>
        <w:t xml:space="preserve">result </w:t>
      </w:r>
      <w:r w:rsidR="00E664FD">
        <w:rPr>
          <w:rFonts w:eastAsiaTheme="minorEastAsia"/>
          <w:lang w:eastAsia="zh-CN"/>
        </w:rPr>
        <w:t xml:space="preserve">s to support the need to design new SRS </w:t>
      </w:r>
      <w:r w:rsidR="00E664FD">
        <w:rPr>
          <w:rFonts w:eastAsiaTheme="minorEastAsia" w:hint="eastAsia"/>
          <w:lang w:eastAsia="zh-CN"/>
        </w:rPr>
        <w:t>sequence</w:t>
      </w:r>
      <w:r w:rsidR="00E664FD">
        <w:rPr>
          <w:rFonts w:eastAsiaTheme="minorEastAsia"/>
          <w:lang w:eastAsia="zh-CN"/>
        </w:rPr>
        <w:t>.</w:t>
      </w:r>
    </w:p>
    <w:p w:rsidR="00A73104" w:rsidRDefault="00A73104" w:rsidP="00E13A01">
      <w:pPr>
        <w:spacing w:after="0"/>
        <w:rPr>
          <w:rFonts w:eastAsiaTheme="minorEastAsia"/>
          <w:lang w:eastAsia="zh-CN"/>
        </w:rPr>
      </w:pPr>
    </w:p>
    <w:p w:rsidR="00A73104" w:rsidRDefault="00CB328F" w:rsidP="00E13A01">
      <w:pPr>
        <w:spacing w:after="0"/>
        <w:rPr>
          <w:b/>
          <w:i/>
        </w:rPr>
      </w:pPr>
      <w:bookmarkStart w:id="10" w:name="p5"/>
      <w:r w:rsidRPr="00437F5A">
        <w:rPr>
          <w:b/>
          <w:i/>
        </w:rPr>
        <w:t xml:space="preserve">Proposal </w:t>
      </w:r>
      <w:r w:rsidRPr="00437F5A">
        <w:rPr>
          <w:b/>
          <w:i/>
        </w:rPr>
        <w:fldChar w:fldCharType="begin"/>
      </w:r>
      <w:r w:rsidRPr="00437F5A">
        <w:rPr>
          <w:b/>
          <w:i/>
        </w:rPr>
        <w:instrText xml:space="preserve"> SEQ Proposal \* ARABIC </w:instrText>
      </w:r>
      <w:r w:rsidRPr="00437F5A">
        <w:rPr>
          <w:b/>
          <w:i/>
        </w:rPr>
        <w:fldChar w:fldCharType="separate"/>
      </w:r>
      <w:r w:rsidR="00FE2EAD">
        <w:rPr>
          <w:b/>
          <w:i/>
          <w:noProof/>
        </w:rPr>
        <w:t>5</w:t>
      </w:r>
      <w:r w:rsidRPr="00437F5A">
        <w:rPr>
          <w:b/>
          <w:i/>
        </w:rPr>
        <w:fldChar w:fldCharType="end"/>
      </w:r>
      <w:r w:rsidRPr="00437F5A">
        <w:rPr>
          <w:b/>
          <w:i/>
        </w:rPr>
        <w:t>:</w:t>
      </w:r>
      <w:r w:rsidR="005E1A89" w:rsidRPr="00430AAC">
        <w:rPr>
          <w:rFonts w:eastAsiaTheme="minorEastAsia" w:hint="eastAsia"/>
          <w:b/>
          <w:i/>
          <w:lang w:eastAsia="zh-CN"/>
        </w:rPr>
        <w:t xml:space="preserve"> </w:t>
      </w:r>
      <w:r w:rsidR="007D5156" w:rsidRPr="00430AAC">
        <w:rPr>
          <w:rFonts w:eastAsiaTheme="minorEastAsia" w:hint="eastAsia"/>
          <w:b/>
          <w:i/>
          <w:lang w:eastAsia="zh-CN"/>
        </w:rPr>
        <w:t xml:space="preserve">Reuse NR Rel-15 </w:t>
      </w:r>
      <w:r w:rsidR="005E1A89" w:rsidRPr="00430AAC">
        <w:rPr>
          <w:b/>
          <w:i/>
        </w:rPr>
        <w:t xml:space="preserve">SRS </w:t>
      </w:r>
      <w:r w:rsidR="007D5156" w:rsidRPr="00430AAC">
        <w:rPr>
          <w:rFonts w:eastAsiaTheme="minorEastAsia"/>
          <w:b/>
          <w:i/>
          <w:lang w:eastAsia="zh-CN"/>
        </w:rPr>
        <w:t>sequence</w:t>
      </w:r>
      <w:r w:rsidR="007D5156" w:rsidRPr="00430AAC">
        <w:rPr>
          <w:rFonts w:eastAsiaTheme="minorEastAsia" w:hint="eastAsia"/>
          <w:b/>
          <w:i/>
          <w:lang w:eastAsia="zh-CN"/>
        </w:rPr>
        <w:t xml:space="preserve"> for </w:t>
      </w:r>
      <w:r w:rsidR="007D5156" w:rsidRPr="00430AAC">
        <w:rPr>
          <w:rFonts w:eastAsiaTheme="minorEastAsia"/>
          <w:b/>
          <w:i/>
          <w:lang w:eastAsia="zh-CN"/>
        </w:rPr>
        <w:t>position</w:t>
      </w:r>
      <w:r w:rsidR="007D5156" w:rsidRPr="00430AAC">
        <w:rPr>
          <w:rFonts w:eastAsiaTheme="minorEastAsia" w:hint="eastAsia"/>
          <w:b/>
          <w:i/>
          <w:lang w:eastAsia="zh-CN"/>
        </w:rPr>
        <w:t>ing</w:t>
      </w:r>
      <w:r w:rsidR="007D5156" w:rsidRPr="00430AAC">
        <w:rPr>
          <w:b/>
          <w:i/>
        </w:rPr>
        <w:t>.</w:t>
      </w:r>
    </w:p>
    <w:p w:rsidR="00C9511D" w:rsidRPr="00430AAC" w:rsidRDefault="00C9511D" w:rsidP="00E13A01">
      <w:pPr>
        <w:spacing w:after="0"/>
        <w:rPr>
          <w:rFonts w:eastAsiaTheme="minorEastAsia"/>
          <w:b/>
          <w:i/>
          <w:lang w:eastAsia="zh-CN"/>
        </w:rPr>
      </w:pPr>
    </w:p>
    <w:p w:rsidR="005E1A89" w:rsidRPr="00430AAC" w:rsidRDefault="00CB328F" w:rsidP="00E13A01">
      <w:pPr>
        <w:spacing w:after="0"/>
        <w:rPr>
          <w:rFonts w:eastAsiaTheme="minorEastAsia"/>
          <w:b/>
          <w:i/>
          <w:lang w:eastAsia="zh-CN"/>
        </w:rPr>
      </w:pPr>
      <w:bookmarkStart w:id="11" w:name="p6"/>
      <w:bookmarkEnd w:id="10"/>
      <w:r w:rsidRPr="00437F5A">
        <w:rPr>
          <w:b/>
          <w:i/>
        </w:rPr>
        <w:t xml:space="preserve">Proposal </w:t>
      </w:r>
      <w:r w:rsidRPr="00437F5A">
        <w:rPr>
          <w:b/>
          <w:i/>
        </w:rPr>
        <w:fldChar w:fldCharType="begin"/>
      </w:r>
      <w:r w:rsidRPr="00437F5A">
        <w:rPr>
          <w:b/>
          <w:i/>
        </w:rPr>
        <w:instrText xml:space="preserve"> SEQ Proposal \* ARABIC </w:instrText>
      </w:r>
      <w:r w:rsidRPr="00437F5A">
        <w:rPr>
          <w:b/>
          <w:i/>
        </w:rPr>
        <w:fldChar w:fldCharType="separate"/>
      </w:r>
      <w:r w:rsidR="00FE2EAD">
        <w:rPr>
          <w:b/>
          <w:i/>
          <w:noProof/>
        </w:rPr>
        <w:t>6</w:t>
      </w:r>
      <w:r w:rsidRPr="00437F5A">
        <w:rPr>
          <w:b/>
          <w:i/>
        </w:rPr>
        <w:fldChar w:fldCharType="end"/>
      </w:r>
      <w:r w:rsidRPr="00437F5A">
        <w:rPr>
          <w:b/>
          <w:i/>
        </w:rPr>
        <w:t>:</w:t>
      </w:r>
      <w:r w:rsidR="005E1A89" w:rsidRPr="00430AAC">
        <w:rPr>
          <w:rFonts w:eastAsiaTheme="minorEastAsia" w:hint="eastAsia"/>
          <w:b/>
          <w:i/>
          <w:lang w:eastAsia="zh-CN"/>
        </w:rPr>
        <w:t xml:space="preserve"> </w:t>
      </w:r>
      <w:r w:rsidR="00E664FD" w:rsidRPr="00430AAC">
        <w:rPr>
          <w:rFonts w:eastAsiaTheme="minorEastAsia"/>
          <w:b/>
          <w:i/>
          <w:lang w:eastAsia="zh-CN"/>
        </w:rPr>
        <w:t>Support o</w:t>
      </w:r>
      <w:r w:rsidR="00100788" w:rsidRPr="00430AAC">
        <w:rPr>
          <w:rFonts w:eastAsiaTheme="minorEastAsia" w:hint="eastAsia"/>
          <w:b/>
          <w:i/>
          <w:lang w:eastAsia="zh-CN"/>
        </w:rPr>
        <w:t xml:space="preserve">nly </w:t>
      </w:r>
      <w:r w:rsidR="00955B1A">
        <w:rPr>
          <w:rFonts w:eastAsiaTheme="minorEastAsia"/>
          <w:b/>
          <w:i/>
          <w:lang w:eastAsia="zh-CN"/>
        </w:rPr>
        <w:t xml:space="preserve">a </w:t>
      </w:r>
      <w:r w:rsidR="00100788" w:rsidRPr="00430AAC">
        <w:rPr>
          <w:rFonts w:eastAsiaTheme="minorEastAsia" w:hint="eastAsia"/>
          <w:b/>
          <w:i/>
          <w:lang w:eastAsia="zh-CN"/>
        </w:rPr>
        <w:t>single antenna port for SRS resource configuration</w:t>
      </w:r>
      <w:r w:rsidR="00607580" w:rsidRPr="00430AAC">
        <w:rPr>
          <w:rFonts w:eastAsiaTheme="minorEastAsia"/>
          <w:b/>
          <w:i/>
          <w:lang w:eastAsia="zh-CN"/>
        </w:rPr>
        <w:t xml:space="preserve"> for positioning.</w:t>
      </w:r>
    </w:p>
    <w:bookmarkEnd w:id="11"/>
    <w:p w:rsidR="00EE329B" w:rsidRDefault="00EE329B" w:rsidP="00E13A01">
      <w:pPr>
        <w:spacing w:after="0"/>
        <w:rPr>
          <w:rFonts w:eastAsiaTheme="minorEastAsia"/>
          <w:lang w:eastAsia="zh-CN"/>
        </w:rPr>
      </w:pPr>
    </w:p>
    <w:p w:rsidR="00FE2EAD" w:rsidRPr="005E1A89" w:rsidRDefault="00FE2EAD" w:rsidP="00E13A01">
      <w:pPr>
        <w:spacing w:after="0"/>
        <w:rPr>
          <w:rFonts w:eastAsiaTheme="minorEastAsia"/>
          <w:lang w:eastAsia="zh-CN"/>
        </w:rPr>
      </w:pPr>
    </w:p>
    <w:p w:rsidR="006F5379" w:rsidRDefault="006F5379" w:rsidP="006F5379">
      <w:pPr>
        <w:pStyle w:val="2"/>
      </w:pPr>
      <w:r w:rsidRPr="00A87AC7">
        <w:rPr>
          <w:rFonts w:hint="eastAsia"/>
        </w:rPr>
        <w:t xml:space="preserve">SRS </w:t>
      </w:r>
      <w:r>
        <w:rPr>
          <w:rFonts w:hint="eastAsia"/>
        </w:rPr>
        <w:t xml:space="preserve">bandwidth </w:t>
      </w:r>
      <w:r w:rsidRPr="00A87AC7">
        <w:t xml:space="preserve">configuration </w:t>
      </w:r>
    </w:p>
    <w:p w:rsidR="006F5379" w:rsidRDefault="006F5379" w:rsidP="00EA49F9">
      <w:pPr>
        <w:pStyle w:val="3GPPNormalText"/>
        <w:rPr>
          <w:lang w:eastAsia="zh-CN"/>
        </w:rPr>
      </w:pPr>
      <w:r>
        <w:rPr>
          <w:lang w:eastAsia="zh-CN"/>
        </w:rPr>
        <w:t xml:space="preserve">The configuration for </w:t>
      </w:r>
      <w:r>
        <w:rPr>
          <w:rFonts w:hint="eastAsia"/>
          <w:lang w:eastAsia="zh-CN"/>
        </w:rPr>
        <w:t xml:space="preserve">SRS </w:t>
      </w:r>
      <w:r>
        <w:rPr>
          <w:lang w:eastAsia="zh-CN"/>
        </w:rPr>
        <w:t xml:space="preserve">transmission </w:t>
      </w:r>
      <w:r>
        <w:rPr>
          <w:rFonts w:hint="eastAsia"/>
          <w:lang w:eastAsia="zh-CN"/>
        </w:rPr>
        <w:t xml:space="preserve">bandwidth </w:t>
      </w:r>
      <w:r>
        <w:rPr>
          <w:lang w:eastAsia="zh-CN"/>
        </w:rPr>
        <w:t xml:space="preserve">should </w:t>
      </w:r>
      <w:r>
        <w:rPr>
          <w:rFonts w:hint="eastAsia"/>
          <w:lang w:eastAsia="zh-CN"/>
        </w:rPr>
        <w:t>tak</w:t>
      </w:r>
      <w:r>
        <w:rPr>
          <w:lang w:eastAsia="zh-CN"/>
        </w:rPr>
        <w:t xml:space="preserve">e many factors </w:t>
      </w:r>
      <w:r>
        <w:rPr>
          <w:rFonts w:hint="eastAsia"/>
          <w:lang w:eastAsia="zh-CN"/>
        </w:rPr>
        <w:t>into account</w:t>
      </w:r>
      <w:r>
        <w:rPr>
          <w:lang w:eastAsia="zh-CN"/>
        </w:rPr>
        <w:t xml:space="preserve">, such as </w:t>
      </w:r>
      <w:r>
        <w:rPr>
          <w:rFonts w:hint="eastAsia"/>
          <w:lang w:eastAsia="zh-CN"/>
        </w:rPr>
        <w:t>UE transmission power</w:t>
      </w:r>
      <w:r>
        <w:rPr>
          <w:lang w:eastAsia="zh-CN"/>
        </w:rPr>
        <w:t xml:space="preserve">, the </w:t>
      </w:r>
      <w:r>
        <w:rPr>
          <w:rFonts w:hint="eastAsia"/>
          <w:lang w:eastAsia="zh-CN"/>
        </w:rPr>
        <w:t xml:space="preserve">bandwidth </w:t>
      </w:r>
      <w:r>
        <w:rPr>
          <w:lang w:eastAsia="zh-CN"/>
        </w:rPr>
        <w:t>of the active BWP</w:t>
      </w:r>
      <w:r w:rsidR="00380074">
        <w:rPr>
          <w:lang w:eastAsia="zh-CN"/>
        </w:rPr>
        <w:t xml:space="preserve">, the resource usage, the </w:t>
      </w:r>
      <w:r>
        <w:rPr>
          <w:rFonts w:hint="eastAsia"/>
          <w:lang w:eastAsia="zh-CN"/>
        </w:rPr>
        <w:t>measure</w:t>
      </w:r>
      <w:r w:rsidR="00380074">
        <w:rPr>
          <w:lang w:eastAsia="zh-CN"/>
        </w:rPr>
        <w:t>ment</w:t>
      </w:r>
      <w:r>
        <w:rPr>
          <w:rFonts w:hint="eastAsia"/>
          <w:lang w:eastAsia="zh-CN"/>
        </w:rPr>
        <w:t xml:space="preserve"> accuracy</w:t>
      </w:r>
      <w:r>
        <w:rPr>
          <w:lang w:eastAsia="zh-CN"/>
        </w:rPr>
        <w:t>, etc</w:t>
      </w:r>
      <w:r>
        <w:rPr>
          <w:rFonts w:hint="eastAsia"/>
          <w:lang w:eastAsia="zh-CN"/>
        </w:rPr>
        <w:t xml:space="preserve">. </w:t>
      </w:r>
      <w:r w:rsidRPr="00EF0188">
        <w:rPr>
          <w:lang w:eastAsia="zh-CN"/>
        </w:rPr>
        <w:t xml:space="preserve">NR </w:t>
      </w:r>
      <w:r>
        <w:rPr>
          <w:lang w:eastAsia="zh-CN"/>
        </w:rPr>
        <w:t xml:space="preserve">already supports configurable </w:t>
      </w:r>
      <w:r w:rsidRPr="00EF0188">
        <w:rPr>
          <w:lang w:eastAsia="zh-CN"/>
        </w:rPr>
        <w:t xml:space="preserve">SRS bandwidth </w:t>
      </w:r>
      <w:r>
        <w:rPr>
          <w:lang w:eastAsia="zh-CN"/>
        </w:rPr>
        <w:t xml:space="preserve">for up to 272 RBs, much more flexible than </w:t>
      </w:r>
      <w:r w:rsidRPr="00EF0188">
        <w:rPr>
          <w:lang w:eastAsia="zh-CN"/>
        </w:rPr>
        <w:t xml:space="preserve">LTE SRS bandwidth </w:t>
      </w:r>
      <w:r>
        <w:rPr>
          <w:lang w:eastAsia="zh-CN"/>
        </w:rPr>
        <w:t>of up to 96 RBs</w:t>
      </w:r>
      <w:r w:rsidR="00380074">
        <w:rPr>
          <w:lang w:eastAsia="zh-CN"/>
        </w:rPr>
        <w:t>.</w:t>
      </w:r>
      <w:r>
        <w:rPr>
          <w:lang w:eastAsia="zh-CN"/>
        </w:rPr>
        <w:t xml:space="preserve"> </w:t>
      </w:r>
      <w:r w:rsidR="00380074">
        <w:rPr>
          <w:lang w:eastAsia="zh-CN"/>
        </w:rPr>
        <w:t>W</w:t>
      </w:r>
      <w:r>
        <w:rPr>
          <w:lang w:eastAsia="zh-CN"/>
        </w:rPr>
        <w:t xml:space="preserve">e don’t see the need to increase </w:t>
      </w:r>
      <w:r>
        <w:rPr>
          <w:rFonts w:hint="eastAsia"/>
          <w:lang w:eastAsia="zh-CN"/>
        </w:rPr>
        <w:t xml:space="preserve">SRS </w:t>
      </w:r>
      <w:r>
        <w:rPr>
          <w:lang w:eastAsia="zh-CN"/>
        </w:rPr>
        <w:t xml:space="preserve">transmission </w:t>
      </w:r>
      <w:r>
        <w:rPr>
          <w:rFonts w:hint="eastAsia"/>
          <w:lang w:eastAsia="zh-CN"/>
        </w:rPr>
        <w:t>bandwidth</w:t>
      </w:r>
      <w:r>
        <w:rPr>
          <w:lang w:eastAsia="zh-CN"/>
        </w:rPr>
        <w:t xml:space="preserve"> larger than 272 RBs. In addition, </w:t>
      </w:r>
      <w:r>
        <w:rPr>
          <w:rFonts w:hint="eastAsia"/>
          <w:lang w:eastAsia="zh-CN"/>
        </w:rPr>
        <w:t xml:space="preserve">only </w:t>
      </w:r>
      <w:r>
        <w:rPr>
          <w:lang w:eastAsia="zh-CN"/>
        </w:rPr>
        <w:t xml:space="preserve">one </w:t>
      </w:r>
      <w:r>
        <w:rPr>
          <w:rFonts w:hint="eastAsia"/>
          <w:lang w:eastAsia="zh-CN"/>
        </w:rPr>
        <w:t xml:space="preserve">UL BWP </w:t>
      </w:r>
      <w:r>
        <w:rPr>
          <w:lang w:eastAsia="zh-CN"/>
        </w:rPr>
        <w:t>can be</w:t>
      </w:r>
      <w:r>
        <w:rPr>
          <w:rFonts w:hint="eastAsia"/>
          <w:lang w:eastAsia="zh-CN"/>
        </w:rPr>
        <w:t xml:space="preserve"> activ</w:t>
      </w:r>
      <w:r>
        <w:rPr>
          <w:lang w:eastAsia="zh-CN"/>
        </w:rPr>
        <w:t>ated</w:t>
      </w:r>
      <w:r w:rsidR="00380074">
        <w:rPr>
          <w:lang w:eastAsia="zh-CN"/>
        </w:rPr>
        <w:t xml:space="preserve"> and UE can only carry out the UL transmission in the </w:t>
      </w:r>
      <w:r w:rsidR="00380074">
        <w:rPr>
          <w:rFonts w:hint="eastAsia"/>
          <w:lang w:eastAsia="zh-CN"/>
        </w:rPr>
        <w:t>active BWP</w:t>
      </w:r>
      <w:r>
        <w:rPr>
          <w:rFonts w:hint="eastAsia"/>
          <w:lang w:eastAsia="zh-CN"/>
        </w:rPr>
        <w:t xml:space="preserve"> </w:t>
      </w:r>
      <w:r>
        <w:rPr>
          <w:lang w:eastAsia="zh-CN"/>
        </w:rPr>
        <w:t xml:space="preserve">according to </w:t>
      </w:r>
      <w:r>
        <w:rPr>
          <w:rFonts w:hint="eastAsia"/>
          <w:lang w:eastAsia="zh-CN"/>
        </w:rPr>
        <w:t xml:space="preserve">current </w:t>
      </w:r>
      <w:r>
        <w:rPr>
          <w:lang w:eastAsia="zh-CN"/>
        </w:rPr>
        <w:t>specification</w:t>
      </w:r>
      <w:r w:rsidR="00380074">
        <w:rPr>
          <w:lang w:eastAsia="zh-CN"/>
        </w:rPr>
        <w:t xml:space="preserve">. Thus, </w:t>
      </w:r>
      <w:r>
        <w:rPr>
          <w:rFonts w:hint="eastAsia"/>
          <w:lang w:eastAsia="zh-CN"/>
        </w:rPr>
        <w:t xml:space="preserve">UE </w:t>
      </w:r>
      <w:r w:rsidR="00380074">
        <w:rPr>
          <w:lang w:eastAsia="zh-CN"/>
        </w:rPr>
        <w:t xml:space="preserve">is not expected </w:t>
      </w:r>
      <w:r>
        <w:rPr>
          <w:rFonts w:hint="eastAsia"/>
          <w:lang w:eastAsia="zh-CN"/>
        </w:rPr>
        <w:t xml:space="preserve">to </w:t>
      </w:r>
      <w:r>
        <w:rPr>
          <w:lang w:eastAsia="zh-CN"/>
        </w:rPr>
        <w:t xml:space="preserve">transmit </w:t>
      </w:r>
      <w:r>
        <w:rPr>
          <w:rFonts w:hint="eastAsia"/>
          <w:lang w:eastAsia="zh-CN"/>
        </w:rPr>
        <w:t xml:space="preserve">SRS </w:t>
      </w:r>
      <w:r w:rsidR="00380074">
        <w:rPr>
          <w:lang w:eastAsia="zh-CN"/>
        </w:rPr>
        <w:t xml:space="preserve">for positioning </w:t>
      </w:r>
      <w:r>
        <w:rPr>
          <w:lang w:eastAsia="zh-CN"/>
        </w:rPr>
        <w:t xml:space="preserve">outside the </w:t>
      </w:r>
      <w:r>
        <w:rPr>
          <w:rFonts w:hint="eastAsia"/>
          <w:lang w:eastAsia="zh-CN"/>
        </w:rPr>
        <w:t>active BWP.</w:t>
      </w:r>
    </w:p>
    <w:p w:rsidR="006F5379" w:rsidRPr="00430AAC" w:rsidRDefault="00CB328F" w:rsidP="006F5379">
      <w:pPr>
        <w:rPr>
          <w:b/>
          <w:i/>
          <w:lang w:val="en-US" w:eastAsia="en-US"/>
        </w:rPr>
      </w:pPr>
      <w:bookmarkStart w:id="12" w:name="_Toc5113989"/>
      <w:bookmarkStart w:id="13" w:name="_Toc5114013"/>
      <w:bookmarkStart w:id="14" w:name="p7"/>
      <w:r w:rsidRPr="00437F5A">
        <w:rPr>
          <w:b/>
          <w:i/>
        </w:rPr>
        <w:t xml:space="preserve">Proposal </w:t>
      </w:r>
      <w:r w:rsidRPr="00437F5A">
        <w:rPr>
          <w:b/>
          <w:i/>
        </w:rPr>
        <w:fldChar w:fldCharType="begin"/>
      </w:r>
      <w:r w:rsidRPr="00437F5A">
        <w:rPr>
          <w:b/>
          <w:i/>
        </w:rPr>
        <w:instrText xml:space="preserve"> SEQ Proposal \* ARABIC </w:instrText>
      </w:r>
      <w:r w:rsidRPr="00437F5A">
        <w:rPr>
          <w:b/>
          <w:i/>
        </w:rPr>
        <w:fldChar w:fldCharType="separate"/>
      </w:r>
      <w:r w:rsidR="00FE2EAD">
        <w:rPr>
          <w:b/>
          <w:i/>
          <w:noProof/>
        </w:rPr>
        <w:t>7</w:t>
      </w:r>
      <w:r w:rsidRPr="00437F5A">
        <w:rPr>
          <w:b/>
          <w:i/>
        </w:rPr>
        <w:fldChar w:fldCharType="end"/>
      </w:r>
      <w:r w:rsidRPr="00437F5A">
        <w:rPr>
          <w:b/>
          <w:i/>
        </w:rPr>
        <w:t>:</w:t>
      </w:r>
      <w:r w:rsidR="006F5379" w:rsidRPr="00430AAC">
        <w:rPr>
          <w:b/>
          <w:i/>
          <w:lang w:val="en-US" w:eastAsia="en-US"/>
        </w:rPr>
        <w:t xml:space="preserve"> No enhancement is needed in terms of the SRS transmission bandwidth for NR positioning.</w:t>
      </w:r>
      <w:bookmarkEnd w:id="12"/>
      <w:bookmarkEnd w:id="13"/>
    </w:p>
    <w:bookmarkEnd w:id="14"/>
    <w:p w:rsidR="006F5379" w:rsidRPr="006F5379" w:rsidRDefault="006F5379" w:rsidP="006F5379">
      <w:pPr>
        <w:rPr>
          <w:rFonts w:eastAsiaTheme="minorEastAsia"/>
          <w:lang w:val="en-US" w:eastAsia="zh-CN"/>
        </w:rPr>
      </w:pPr>
    </w:p>
    <w:p w:rsidR="00D875F5" w:rsidRDefault="00D875F5" w:rsidP="00D875F5">
      <w:pPr>
        <w:pStyle w:val="2"/>
      </w:pPr>
      <w:r>
        <w:rPr>
          <w:rFonts w:eastAsiaTheme="minorEastAsia" w:hint="eastAsia"/>
          <w:lang w:eastAsia="zh-CN"/>
        </w:rPr>
        <w:t>S</w:t>
      </w:r>
      <w:r w:rsidRPr="00671C13">
        <w:t xml:space="preserve">RS </w:t>
      </w:r>
      <w:r>
        <w:rPr>
          <w:rFonts w:eastAsiaTheme="minorEastAsia" w:hint="eastAsia"/>
          <w:lang w:eastAsia="zh-CN"/>
        </w:rPr>
        <w:t>resource configuration</w:t>
      </w:r>
    </w:p>
    <w:p w:rsidR="00D875F5" w:rsidRDefault="00D875F5" w:rsidP="00D875F5">
      <w:pPr>
        <w:pStyle w:val="3GPPAgreements"/>
        <w:numPr>
          <w:ilvl w:val="0"/>
          <w:numId w:val="0"/>
        </w:numPr>
        <w:rPr>
          <w:rFonts w:ascii="Times" w:hAnsi="Times" w:cs="Times"/>
        </w:rPr>
      </w:pPr>
      <w:r>
        <w:rPr>
          <w:rFonts w:ascii="Times" w:hAnsi="Times" w:cs="Times"/>
          <w:sz w:val="20"/>
        </w:rPr>
        <w:t>R</w:t>
      </w:r>
      <w:r>
        <w:rPr>
          <w:rFonts w:ascii="Times" w:hAnsi="Times" w:cs="Times" w:hint="eastAsia"/>
          <w:sz w:val="20"/>
        </w:rPr>
        <w:t xml:space="preserve">egarding the SRS </w:t>
      </w:r>
      <w:r>
        <w:rPr>
          <w:rFonts w:ascii="Times" w:hAnsi="Times" w:cs="Times"/>
          <w:sz w:val="20"/>
        </w:rPr>
        <w:t>transmission</w:t>
      </w:r>
      <w:r>
        <w:rPr>
          <w:rFonts w:ascii="Times" w:hAnsi="Times" w:cs="Times" w:hint="eastAsia"/>
          <w:sz w:val="20"/>
        </w:rPr>
        <w:t xml:space="preserve">, </w:t>
      </w:r>
      <w:r w:rsidR="00CB328F">
        <w:rPr>
          <w:rFonts w:ascii="Times" w:hAnsi="Times" w:cs="Times"/>
          <w:sz w:val="20"/>
        </w:rPr>
        <w:t xml:space="preserve">it was agreed in RAN1#96bis that </w:t>
      </w:r>
      <w:r>
        <w:rPr>
          <w:rFonts w:ascii="Times" w:hAnsi="Times" w:cs="Times" w:hint="eastAsia"/>
          <w:sz w:val="20"/>
        </w:rPr>
        <w:t xml:space="preserve">NR </w:t>
      </w:r>
      <w:r>
        <w:rPr>
          <w:rFonts w:ascii="Times" w:hAnsi="Times" w:cs="Times"/>
          <w:sz w:val="20"/>
        </w:rPr>
        <w:t xml:space="preserve">supports </w:t>
      </w:r>
      <w:r>
        <w:rPr>
          <w:rFonts w:ascii="Times" w:hAnsi="Times" w:cs="Times" w:hint="eastAsia"/>
          <w:sz w:val="20"/>
        </w:rPr>
        <w:t xml:space="preserve">periodic, aperiodic, and semi-static SRS </w:t>
      </w:r>
      <w:r>
        <w:rPr>
          <w:rFonts w:ascii="Times" w:hAnsi="Times" w:cs="Times"/>
          <w:sz w:val="20"/>
        </w:rPr>
        <w:t>transmission</w:t>
      </w:r>
      <w:r w:rsidR="00CB328F">
        <w:rPr>
          <w:rFonts w:ascii="Times" w:hAnsi="Times" w:cs="Times"/>
          <w:sz w:val="20"/>
        </w:rPr>
        <w:t xml:space="preserve"> for positioning</w:t>
      </w:r>
      <w:r>
        <w:rPr>
          <w:rFonts w:ascii="Times" w:hAnsi="Times" w:cs="Times" w:hint="eastAsia"/>
          <w:sz w:val="20"/>
        </w:rPr>
        <w:t xml:space="preserve">. </w:t>
      </w:r>
      <w:r w:rsidR="00CB328F">
        <w:rPr>
          <w:rFonts w:ascii="Times" w:hAnsi="Times" w:cs="Times"/>
          <w:sz w:val="20"/>
        </w:rPr>
        <w:t xml:space="preserve">Other </w:t>
      </w:r>
      <w:r>
        <w:rPr>
          <w:rFonts w:ascii="Times" w:hAnsi="Times" w:cs="Times"/>
          <w:sz w:val="20"/>
        </w:rPr>
        <w:t xml:space="preserve">existing configurations for SRS transmission mode, </w:t>
      </w:r>
      <w:r w:rsidR="00CB328F">
        <w:rPr>
          <w:rFonts w:ascii="Times" w:hAnsi="Times" w:cs="Times"/>
          <w:sz w:val="20"/>
        </w:rPr>
        <w:t xml:space="preserve">such as the </w:t>
      </w:r>
      <w:r>
        <w:rPr>
          <w:rFonts w:ascii="Times" w:hAnsi="Times" w:cs="Times"/>
          <w:sz w:val="20"/>
        </w:rPr>
        <w:t>transmission offset</w:t>
      </w:r>
      <w:r w:rsidR="00CB328F">
        <w:rPr>
          <w:rFonts w:ascii="Times" w:hAnsi="Times" w:cs="Times"/>
          <w:sz w:val="20"/>
        </w:rPr>
        <w:t xml:space="preserve">, </w:t>
      </w:r>
      <w:r>
        <w:rPr>
          <w:rFonts w:ascii="Times" w:hAnsi="Times" w:cs="Times" w:hint="eastAsia"/>
          <w:sz w:val="20"/>
        </w:rPr>
        <w:t xml:space="preserve">can </w:t>
      </w:r>
      <w:r w:rsidR="00CB328F">
        <w:rPr>
          <w:rFonts w:ascii="Times" w:hAnsi="Times" w:cs="Times"/>
          <w:sz w:val="20"/>
        </w:rPr>
        <w:t xml:space="preserve">also </w:t>
      </w:r>
      <w:r>
        <w:rPr>
          <w:rFonts w:ascii="Times" w:hAnsi="Times" w:cs="Times" w:hint="eastAsia"/>
          <w:sz w:val="20"/>
        </w:rPr>
        <w:t>be reused</w:t>
      </w:r>
      <w:r>
        <w:rPr>
          <w:rFonts w:ascii="Times" w:hAnsi="Times" w:cs="Times"/>
          <w:sz w:val="20"/>
        </w:rPr>
        <w:t xml:space="preserve"> for NR </w:t>
      </w:r>
      <w:r>
        <w:rPr>
          <w:rFonts w:ascii="Times" w:hAnsi="Times" w:cs="Times" w:hint="eastAsia"/>
          <w:sz w:val="20"/>
        </w:rPr>
        <w:t>positioning</w:t>
      </w:r>
      <w:r>
        <w:rPr>
          <w:rFonts w:ascii="Times" w:hAnsi="Times" w:cs="Times"/>
          <w:sz w:val="20"/>
        </w:rPr>
        <w:t>.</w:t>
      </w:r>
    </w:p>
    <w:p w:rsidR="00D875F5" w:rsidRDefault="00D875F5" w:rsidP="00D875F5">
      <w:pPr>
        <w:pStyle w:val="3GPPAgreements"/>
        <w:numPr>
          <w:ilvl w:val="0"/>
          <w:numId w:val="0"/>
        </w:numPr>
        <w:rPr>
          <w:rFonts w:ascii="Times" w:hAnsi="Times" w:cs="Times"/>
          <w:sz w:val="20"/>
        </w:rPr>
      </w:pPr>
    </w:p>
    <w:p w:rsidR="00D875F5" w:rsidRPr="003D61C3" w:rsidRDefault="00CB328F" w:rsidP="00D875F5">
      <w:pPr>
        <w:pStyle w:val="afa"/>
        <w:jc w:val="left"/>
        <w:rPr>
          <w:rFonts w:ascii="Times" w:eastAsiaTheme="minorEastAsia" w:hAnsi="Times" w:cs="Times"/>
          <w:i/>
          <w:lang w:eastAsia="zh-CN"/>
        </w:rPr>
      </w:pPr>
      <w:bookmarkStart w:id="15" w:name="_Toc5113985"/>
      <w:bookmarkStart w:id="16" w:name="_Toc5114009"/>
      <w:bookmarkStart w:id="17" w:name="p8"/>
      <w:r w:rsidRPr="003D61C3">
        <w:rPr>
          <w:i/>
        </w:rPr>
        <w:t xml:space="preserve">Proposal </w:t>
      </w:r>
      <w:r w:rsidRPr="003D61C3">
        <w:rPr>
          <w:i/>
        </w:rPr>
        <w:fldChar w:fldCharType="begin"/>
      </w:r>
      <w:r w:rsidRPr="003D61C3">
        <w:rPr>
          <w:i/>
        </w:rPr>
        <w:instrText xml:space="preserve"> SEQ Proposal \* ARABIC </w:instrText>
      </w:r>
      <w:r w:rsidRPr="003D61C3">
        <w:rPr>
          <w:i/>
        </w:rPr>
        <w:fldChar w:fldCharType="separate"/>
      </w:r>
      <w:r w:rsidR="00FE2EAD">
        <w:rPr>
          <w:i/>
        </w:rPr>
        <w:t>8</w:t>
      </w:r>
      <w:r w:rsidRPr="003D61C3">
        <w:rPr>
          <w:i/>
        </w:rPr>
        <w:fldChar w:fldCharType="end"/>
      </w:r>
      <w:r w:rsidRPr="003D61C3">
        <w:rPr>
          <w:i/>
        </w:rPr>
        <w:t>:</w:t>
      </w:r>
      <w:r w:rsidR="00D875F5" w:rsidRPr="003D61C3">
        <w:rPr>
          <w:i/>
        </w:rPr>
        <w:t xml:space="preserve"> </w:t>
      </w:r>
      <w:r w:rsidR="00D875F5" w:rsidRPr="003D61C3">
        <w:rPr>
          <w:rFonts w:eastAsiaTheme="minorEastAsia"/>
          <w:i/>
          <w:lang w:eastAsia="zh-CN"/>
        </w:rPr>
        <w:t xml:space="preserve"> </w:t>
      </w:r>
      <w:r w:rsidR="00D875F5" w:rsidRPr="003D61C3">
        <w:rPr>
          <w:rFonts w:ascii="Times" w:hAnsi="Times" w:cs="Times"/>
          <w:i/>
        </w:rPr>
        <w:t>The existing configurations for SRS transmission mode</w:t>
      </w:r>
      <w:r>
        <w:rPr>
          <w:rFonts w:ascii="Times" w:hAnsi="Times" w:cs="Times"/>
          <w:i/>
        </w:rPr>
        <w:t xml:space="preserve"> </w:t>
      </w:r>
      <w:r w:rsidR="00D875F5" w:rsidRPr="003D61C3">
        <w:rPr>
          <w:rFonts w:ascii="Times" w:hAnsi="Times" w:cs="Times"/>
          <w:i/>
        </w:rPr>
        <w:t xml:space="preserve">and transmission offset can </w:t>
      </w:r>
      <w:r>
        <w:rPr>
          <w:rFonts w:ascii="Times" w:hAnsi="Times" w:cs="Times"/>
          <w:i/>
        </w:rPr>
        <w:t xml:space="preserve">also </w:t>
      </w:r>
      <w:r w:rsidR="00D875F5" w:rsidRPr="003D61C3">
        <w:rPr>
          <w:rFonts w:ascii="Times" w:hAnsi="Times" w:cs="Times"/>
          <w:i/>
        </w:rPr>
        <w:t>be reused for NR positioning</w:t>
      </w:r>
      <w:r w:rsidR="00D875F5" w:rsidRPr="003D61C3">
        <w:rPr>
          <w:rFonts w:eastAsiaTheme="minorEastAsia"/>
          <w:i/>
          <w:lang w:eastAsia="zh-CN"/>
        </w:rPr>
        <w:t>.</w:t>
      </w:r>
      <w:bookmarkEnd w:id="15"/>
      <w:bookmarkEnd w:id="16"/>
      <w:r w:rsidR="00D875F5" w:rsidRPr="003D61C3">
        <w:rPr>
          <w:rFonts w:eastAsiaTheme="minorEastAsia"/>
          <w:i/>
          <w:lang w:eastAsia="zh-CN"/>
        </w:rPr>
        <w:t xml:space="preserve"> </w:t>
      </w:r>
      <w:r w:rsidR="00D875F5" w:rsidRPr="006F4D47">
        <w:rPr>
          <w:rFonts w:ascii="Times" w:eastAsiaTheme="minorEastAsia" w:hAnsi="Times" w:cs="Times" w:hint="eastAsia"/>
          <w:b w:val="0"/>
          <w:i/>
          <w:lang w:eastAsia="zh-CN"/>
        </w:rPr>
        <w:t xml:space="preserve"> </w:t>
      </w:r>
    </w:p>
    <w:bookmarkEnd w:id="17"/>
    <w:p w:rsidR="00D875F5" w:rsidRPr="001E537A" w:rsidRDefault="00D875F5" w:rsidP="00D875F5">
      <w:pPr>
        <w:pStyle w:val="3GPPAgreements"/>
        <w:numPr>
          <w:ilvl w:val="0"/>
          <w:numId w:val="0"/>
        </w:numPr>
        <w:rPr>
          <w:rFonts w:ascii="Times" w:hAnsi="Times" w:cs="Times"/>
          <w:sz w:val="20"/>
          <w:lang w:val="en-GB"/>
        </w:rPr>
      </w:pPr>
    </w:p>
    <w:p w:rsidR="00D875F5" w:rsidRPr="00D60081" w:rsidRDefault="00D875F5" w:rsidP="00D875F5">
      <w:pPr>
        <w:pStyle w:val="2"/>
      </w:pPr>
      <w:r w:rsidRPr="00D60081">
        <w:t>SRS beam alignment and beam sweeping procedures</w:t>
      </w:r>
    </w:p>
    <w:p w:rsidR="00D875F5" w:rsidRDefault="00D875F5" w:rsidP="00D875F5">
      <w:pPr>
        <w:pStyle w:val="3GPPAgreements"/>
        <w:numPr>
          <w:ilvl w:val="0"/>
          <w:numId w:val="0"/>
        </w:numPr>
        <w:rPr>
          <w:rFonts w:ascii="Times" w:hAnsi="Times" w:cs="Times"/>
          <w:sz w:val="20"/>
        </w:rPr>
      </w:pPr>
    </w:p>
    <w:p w:rsidR="00D875F5" w:rsidRPr="00C47226" w:rsidRDefault="00D875F5" w:rsidP="00D875F5">
      <w:pPr>
        <w:pStyle w:val="3GPPAgreements"/>
        <w:numPr>
          <w:ilvl w:val="0"/>
          <w:numId w:val="0"/>
        </w:numPr>
        <w:rPr>
          <w:rFonts w:ascii="Times" w:hAnsi="Times" w:cs="Times"/>
          <w:sz w:val="20"/>
        </w:rPr>
      </w:pPr>
      <w:r w:rsidRPr="003D61C3">
        <w:rPr>
          <w:sz w:val="20"/>
        </w:rPr>
        <w:t xml:space="preserve">NR supports the transmission and the reception of multiple beams for all NR operation frequency bands. </w:t>
      </w:r>
      <w:r w:rsidRPr="00C47226">
        <w:rPr>
          <w:rFonts w:ascii="Times" w:hAnsi="Times" w:cs="Times" w:hint="eastAsia"/>
          <w:sz w:val="20"/>
        </w:rPr>
        <w:t xml:space="preserve">Rel-15 beam </w:t>
      </w:r>
      <w:r w:rsidRPr="00C47226">
        <w:rPr>
          <w:rFonts w:ascii="Times" w:hAnsi="Times" w:cs="Times"/>
          <w:sz w:val="20"/>
        </w:rPr>
        <w:t>management</w:t>
      </w:r>
      <w:r w:rsidRPr="00C47226">
        <w:rPr>
          <w:rFonts w:ascii="Times" w:hAnsi="Times" w:cs="Times" w:hint="eastAsia"/>
          <w:sz w:val="20"/>
        </w:rPr>
        <w:t xml:space="preserve"> mechanism is </w:t>
      </w:r>
      <w:r w:rsidRPr="00C47226">
        <w:rPr>
          <w:rFonts w:ascii="Times" w:hAnsi="Times" w:cs="Times"/>
          <w:sz w:val="20"/>
        </w:rPr>
        <w:t>established</w:t>
      </w:r>
      <w:r w:rsidRPr="00C47226">
        <w:rPr>
          <w:rFonts w:ascii="Times" w:hAnsi="Times" w:cs="Times" w:hint="eastAsia"/>
          <w:sz w:val="20"/>
        </w:rPr>
        <w:t xml:space="preserve"> </w:t>
      </w:r>
      <w:r w:rsidRPr="00C47226">
        <w:rPr>
          <w:rFonts w:ascii="Times" w:hAnsi="Times" w:cs="Times"/>
          <w:sz w:val="20"/>
        </w:rPr>
        <w:t xml:space="preserve">mainly </w:t>
      </w:r>
      <w:r w:rsidRPr="00C47226">
        <w:rPr>
          <w:rFonts w:ascii="Times" w:hAnsi="Times" w:cs="Times" w:hint="eastAsia"/>
          <w:sz w:val="20"/>
        </w:rPr>
        <w:t xml:space="preserve">for </w:t>
      </w:r>
      <w:r w:rsidRPr="00C47226">
        <w:rPr>
          <w:rFonts w:ascii="Times" w:hAnsi="Times" w:cs="Times"/>
          <w:sz w:val="20"/>
        </w:rPr>
        <w:t xml:space="preserve">the case with one single </w:t>
      </w:r>
      <w:r w:rsidRPr="00C47226">
        <w:rPr>
          <w:rFonts w:ascii="Times" w:hAnsi="Times" w:cs="Times" w:hint="eastAsia"/>
          <w:sz w:val="20"/>
        </w:rPr>
        <w:t xml:space="preserve">cell. </w:t>
      </w:r>
      <w:r w:rsidRPr="003D61C3">
        <w:rPr>
          <w:sz w:val="20"/>
        </w:rPr>
        <w:t>The SRS signal transmitted from UE in a</w:t>
      </w:r>
      <w:r w:rsidR="004923FA">
        <w:rPr>
          <w:rFonts w:hint="eastAsia"/>
          <w:sz w:val="20"/>
        </w:rPr>
        <w:t>n</w:t>
      </w:r>
      <w:r w:rsidRPr="003D61C3">
        <w:rPr>
          <w:sz w:val="20"/>
        </w:rPr>
        <w:t xml:space="preserve"> SRS resource may be in an omni-direction or in a beam direction. </w:t>
      </w:r>
      <w:r w:rsidRPr="00C47226">
        <w:rPr>
          <w:rFonts w:ascii="Times" w:hAnsi="Times" w:cs="Times"/>
          <w:sz w:val="20"/>
        </w:rPr>
        <w:t>F</w:t>
      </w:r>
      <w:r w:rsidRPr="00C47226">
        <w:rPr>
          <w:rFonts w:ascii="Times" w:hAnsi="Times" w:cs="Times" w:hint="eastAsia"/>
          <w:sz w:val="20"/>
        </w:rPr>
        <w:t xml:space="preserve">or </w:t>
      </w:r>
      <w:r w:rsidRPr="00C47226">
        <w:rPr>
          <w:rFonts w:ascii="Times" w:hAnsi="Times" w:cs="Times"/>
          <w:sz w:val="20"/>
        </w:rPr>
        <w:t xml:space="preserve">supporting NR positioning, it requires </w:t>
      </w:r>
      <w:r w:rsidRPr="00C47226">
        <w:rPr>
          <w:rFonts w:ascii="Times" w:hAnsi="Times" w:cs="Times" w:hint="eastAsia"/>
          <w:sz w:val="20"/>
        </w:rPr>
        <w:t xml:space="preserve">multiple cells </w:t>
      </w:r>
      <w:r w:rsidRPr="00C47226">
        <w:rPr>
          <w:rFonts w:ascii="Times" w:hAnsi="Times" w:cs="Times"/>
          <w:sz w:val="20"/>
        </w:rPr>
        <w:t xml:space="preserve">to receive the SRS signals from the UE. </w:t>
      </w:r>
    </w:p>
    <w:p w:rsidR="00D875F5" w:rsidRDefault="00D875F5" w:rsidP="00D875F5">
      <w:pPr>
        <w:pStyle w:val="3GPPAgreements"/>
        <w:numPr>
          <w:ilvl w:val="0"/>
          <w:numId w:val="0"/>
        </w:numPr>
        <w:rPr>
          <w:rFonts w:ascii="Times" w:hAnsi="Times" w:cs="Times"/>
          <w:sz w:val="20"/>
        </w:rPr>
      </w:pPr>
      <w:r>
        <w:rPr>
          <w:rFonts w:ascii="Times" w:hAnsi="Times" w:cs="Times"/>
          <w:sz w:val="20"/>
        </w:rPr>
        <w:lastRenderedPageBreak/>
        <w:t xml:space="preserve">One option to support </w:t>
      </w:r>
      <w:r>
        <w:rPr>
          <w:rFonts w:ascii="Times" w:hAnsi="Times" w:cs="Times" w:hint="eastAsia"/>
          <w:sz w:val="20"/>
        </w:rPr>
        <w:t xml:space="preserve">multiple cells </w:t>
      </w:r>
      <w:r>
        <w:rPr>
          <w:rFonts w:ascii="Times" w:hAnsi="Times" w:cs="Times"/>
          <w:sz w:val="20"/>
        </w:rPr>
        <w:t xml:space="preserve">to receive the SRS signals from the UE is based on the principle of the </w:t>
      </w:r>
      <w:r>
        <w:rPr>
          <w:rFonts w:ascii="Times" w:hAnsi="Times" w:cs="Times" w:hint="eastAsia"/>
          <w:sz w:val="20"/>
        </w:rPr>
        <w:t xml:space="preserve">reciprocity, </w:t>
      </w:r>
      <w:r>
        <w:rPr>
          <w:rFonts w:ascii="Times" w:hAnsi="Times" w:cs="Times"/>
          <w:sz w:val="20"/>
        </w:rPr>
        <w:t xml:space="preserve">In this case, a </w:t>
      </w:r>
      <w:r>
        <w:rPr>
          <w:rFonts w:ascii="Times" w:hAnsi="Times" w:cs="Times" w:hint="eastAsia"/>
          <w:sz w:val="20"/>
        </w:rPr>
        <w:t xml:space="preserve">UE </w:t>
      </w:r>
      <w:r>
        <w:rPr>
          <w:rFonts w:ascii="Times" w:hAnsi="Times" w:cs="Times"/>
          <w:sz w:val="20"/>
        </w:rPr>
        <w:t xml:space="preserve">will </w:t>
      </w:r>
      <w:r>
        <w:rPr>
          <w:rFonts w:ascii="Times" w:hAnsi="Times" w:cs="Times" w:hint="eastAsia"/>
          <w:sz w:val="20"/>
        </w:rPr>
        <w:t xml:space="preserve">first </w:t>
      </w:r>
      <w:r>
        <w:rPr>
          <w:rFonts w:ascii="Times" w:hAnsi="Times" w:cs="Times"/>
          <w:sz w:val="20"/>
        </w:rPr>
        <w:t>measure</w:t>
      </w:r>
      <w:r>
        <w:rPr>
          <w:rFonts w:ascii="Times" w:hAnsi="Times" w:cs="Times" w:hint="eastAsia"/>
          <w:sz w:val="20"/>
        </w:rPr>
        <w:t xml:space="preserve"> </w:t>
      </w:r>
      <w:r>
        <w:rPr>
          <w:rFonts w:ascii="Times" w:hAnsi="Times" w:cs="Times"/>
          <w:sz w:val="20"/>
        </w:rPr>
        <w:t>DL reference</w:t>
      </w:r>
      <w:r>
        <w:rPr>
          <w:rFonts w:ascii="Times" w:hAnsi="Times" w:cs="Times" w:hint="eastAsia"/>
          <w:sz w:val="20"/>
        </w:rPr>
        <w:t xml:space="preserve"> signal</w:t>
      </w:r>
      <w:r>
        <w:rPr>
          <w:rFonts w:ascii="Times" w:hAnsi="Times" w:cs="Times"/>
          <w:sz w:val="20"/>
        </w:rPr>
        <w:t>s (e.g., SSBs)</w:t>
      </w:r>
      <w:r>
        <w:rPr>
          <w:rFonts w:ascii="Times" w:hAnsi="Times" w:cs="Times" w:hint="eastAsia"/>
          <w:sz w:val="20"/>
        </w:rPr>
        <w:t xml:space="preserve"> of multiple cells</w:t>
      </w:r>
      <w:r>
        <w:rPr>
          <w:rFonts w:ascii="Times" w:hAnsi="Times" w:cs="Times"/>
          <w:sz w:val="20"/>
        </w:rPr>
        <w:t xml:space="preserve"> and then </w:t>
      </w:r>
      <w:r>
        <w:rPr>
          <w:rFonts w:ascii="Times" w:hAnsi="Times" w:cs="Times" w:hint="eastAsia"/>
          <w:sz w:val="20"/>
        </w:rPr>
        <w:t xml:space="preserve">transmit the SRS in the </w:t>
      </w:r>
      <w:r>
        <w:rPr>
          <w:rFonts w:ascii="Times" w:hAnsi="Times" w:cs="Times"/>
          <w:sz w:val="20"/>
        </w:rPr>
        <w:t>corresponding</w:t>
      </w:r>
      <w:r>
        <w:rPr>
          <w:rFonts w:ascii="Times" w:hAnsi="Times" w:cs="Times" w:hint="eastAsia"/>
          <w:sz w:val="20"/>
        </w:rPr>
        <w:t xml:space="preserve"> UL beam direction</w:t>
      </w:r>
      <w:r>
        <w:rPr>
          <w:rFonts w:ascii="Times" w:hAnsi="Times" w:cs="Times"/>
          <w:sz w:val="20"/>
        </w:rPr>
        <w:t>s</w:t>
      </w:r>
      <w:r>
        <w:rPr>
          <w:rFonts w:ascii="Times" w:hAnsi="Times" w:cs="Times" w:hint="eastAsia"/>
          <w:sz w:val="20"/>
        </w:rPr>
        <w:t xml:space="preserve"> based on </w:t>
      </w:r>
      <w:r>
        <w:rPr>
          <w:rFonts w:ascii="Times" w:hAnsi="Times" w:cs="Times"/>
          <w:sz w:val="20"/>
        </w:rPr>
        <w:t>received</w:t>
      </w:r>
      <w:r>
        <w:rPr>
          <w:rFonts w:ascii="Times" w:hAnsi="Times" w:cs="Times" w:hint="eastAsia"/>
          <w:sz w:val="20"/>
        </w:rPr>
        <w:t xml:space="preserve"> DL Rx beams. </w:t>
      </w:r>
      <w:r>
        <w:rPr>
          <w:rFonts w:ascii="Times" w:hAnsi="Times" w:cs="Times"/>
          <w:sz w:val="20"/>
        </w:rPr>
        <w:t>For</w:t>
      </w:r>
      <w:r>
        <w:rPr>
          <w:rFonts w:ascii="Times" w:hAnsi="Times" w:cs="Times" w:hint="eastAsia"/>
          <w:sz w:val="20"/>
        </w:rPr>
        <w:t xml:space="preserve"> this </w:t>
      </w:r>
      <w:r>
        <w:rPr>
          <w:rFonts w:ascii="Times" w:hAnsi="Times" w:cs="Times"/>
          <w:sz w:val="20"/>
        </w:rPr>
        <w:t>procedure</w:t>
      </w:r>
      <w:r>
        <w:rPr>
          <w:rFonts w:ascii="Times" w:hAnsi="Times" w:cs="Times" w:hint="eastAsia"/>
          <w:sz w:val="20"/>
        </w:rPr>
        <w:t xml:space="preserve">, UE is required to </w:t>
      </w:r>
      <w:r>
        <w:rPr>
          <w:rFonts w:ascii="Times" w:hAnsi="Times" w:cs="Times"/>
          <w:sz w:val="20"/>
        </w:rPr>
        <w:t>be able to detect multiple</w:t>
      </w:r>
      <w:r>
        <w:rPr>
          <w:rFonts w:ascii="Times" w:hAnsi="Times" w:cs="Times" w:hint="eastAsia"/>
          <w:sz w:val="20"/>
        </w:rPr>
        <w:t xml:space="preserve"> cell DL beams. </w:t>
      </w:r>
    </w:p>
    <w:p w:rsidR="00D875F5" w:rsidRDefault="00D875F5" w:rsidP="00D875F5">
      <w:pPr>
        <w:pStyle w:val="3GPPAgreements"/>
        <w:numPr>
          <w:ilvl w:val="0"/>
          <w:numId w:val="0"/>
        </w:numPr>
        <w:rPr>
          <w:rFonts w:ascii="Times" w:hAnsi="Times" w:cs="Times"/>
          <w:sz w:val="20"/>
        </w:rPr>
      </w:pPr>
      <w:r>
        <w:rPr>
          <w:rFonts w:ascii="Times" w:hAnsi="Times" w:cs="Times"/>
          <w:sz w:val="20"/>
        </w:rPr>
        <w:t xml:space="preserve">Another option is not based on the principle of the </w:t>
      </w:r>
      <w:r>
        <w:rPr>
          <w:rFonts w:ascii="Times" w:hAnsi="Times" w:cs="Times" w:hint="eastAsia"/>
          <w:sz w:val="20"/>
        </w:rPr>
        <w:t xml:space="preserve">reciprocity, </w:t>
      </w:r>
      <w:r>
        <w:rPr>
          <w:rFonts w:ascii="Times" w:hAnsi="Times" w:cs="Times"/>
          <w:sz w:val="20"/>
        </w:rPr>
        <w:t xml:space="preserve">but based on SRS </w:t>
      </w:r>
      <w:r>
        <w:t xml:space="preserve">beam sweeping. It </w:t>
      </w:r>
      <w:r>
        <w:rPr>
          <w:rFonts w:ascii="Times" w:hAnsi="Times" w:cs="Times"/>
          <w:sz w:val="20"/>
        </w:rPr>
        <w:t>does not require the UE to first detect the DL reference signals from multiple cells. In this option, the gNB can configure multiple</w:t>
      </w:r>
      <w:r>
        <w:rPr>
          <w:rFonts w:ascii="Times" w:hAnsi="Times" w:cs="Times" w:hint="eastAsia"/>
          <w:sz w:val="20"/>
        </w:rPr>
        <w:t xml:space="preserve"> </w:t>
      </w:r>
      <w:r>
        <w:rPr>
          <w:rFonts w:ascii="Times" w:hAnsi="Times" w:cs="Times"/>
          <w:sz w:val="20"/>
        </w:rPr>
        <w:t>SRS resources for a UE for supporting the UL beam sweeping. That is, the UE transmits the UL SRS to different</w:t>
      </w:r>
      <w:r>
        <w:rPr>
          <w:rFonts w:ascii="Times" w:hAnsi="Times" w:cs="Times" w:hint="eastAsia"/>
          <w:sz w:val="20"/>
        </w:rPr>
        <w:t xml:space="preserve"> UL beam </w:t>
      </w:r>
      <w:r>
        <w:rPr>
          <w:rFonts w:ascii="Times" w:hAnsi="Times" w:cs="Times"/>
          <w:sz w:val="20"/>
        </w:rPr>
        <w:t xml:space="preserve">directions according to the SRS configuration. </w:t>
      </w:r>
      <w:r>
        <w:rPr>
          <w:rFonts w:ascii="Times" w:hAnsi="Times" w:cs="Times" w:hint="eastAsia"/>
          <w:sz w:val="20"/>
        </w:rPr>
        <w:t>gNB</w:t>
      </w:r>
      <w:r>
        <w:rPr>
          <w:rFonts w:ascii="Times" w:hAnsi="Times" w:cs="Times"/>
          <w:sz w:val="20"/>
        </w:rPr>
        <w:t>s</w:t>
      </w:r>
      <w:r>
        <w:rPr>
          <w:rFonts w:ascii="Times" w:hAnsi="Times" w:cs="Times" w:hint="eastAsia"/>
          <w:sz w:val="20"/>
        </w:rPr>
        <w:t xml:space="preserve"> </w:t>
      </w:r>
      <w:r>
        <w:rPr>
          <w:rFonts w:ascii="Times" w:hAnsi="Times" w:cs="Times"/>
          <w:sz w:val="20"/>
        </w:rPr>
        <w:t xml:space="preserve">will attempt to </w:t>
      </w:r>
      <w:r>
        <w:rPr>
          <w:rFonts w:ascii="Times" w:hAnsi="Times" w:cs="Times" w:hint="eastAsia"/>
          <w:sz w:val="20"/>
        </w:rPr>
        <w:t xml:space="preserve">receive the SRS </w:t>
      </w:r>
      <w:r>
        <w:rPr>
          <w:rFonts w:ascii="Times" w:hAnsi="Times" w:cs="Times"/>
          <w:sz w:val="20"/>
        </w:rPr>
        <w:t xml:space="preserve">at the configured the SRS transmission duration without knowing exactly the UL Tx beam direction, i.e., the gNB Rx beams do not match the UE’s Tx beams. </w:t>
      </w:r>
      <w:r w:rsidRPr="006928C0">
        <w:rPr>
          <w:rFonts w:ascii="Times" w:hAnsi="Times" w:cs="Times"/>
          <w:sz w:val="20"/>
        </w:rPr>
        <w:t>Configuring multiple resource or resource set with beam sweeping way can help different gNB to get expected UL beamformed SRS.</w:t>
      </w:r>
    </w:p>
    <w:p w:rsidR="00D875F5" w:rsidRDefault="00D875F5" w:rsidP="00D875F5">
      <w:pPr>
        <w:pStyle w:val="3GPPAgreements"/>
        <w:numPr>
          <w:ilvl w:val="0"/>
          <w:numId w:val="0"/>
        </w:numPr>
        <w:rPr>
          <w:rFonts w:ascii="Times" w:hAnsi="Times" w:cs="Times"/>
          <w:sz w:val="20"/>
        </w:rPr>
      </w:pPr>
    </w:p>
    <w:p w:rsidR="00D875F5" w:rsidRDefault="00D875F5" w:rsidP="00D875F5">
      <w:pPr>
        <w:pStyle w:val="3GPPNormalText"/>
        <w:rPr>
          <w:rFonts w:eastAsia="宋体"/>
          <w:lang w:eastAsia="zh-CN"/>
        </w:rPr>
      </w:pPr>
      <w:r>
        <w:rPr>
          <w:rFonts w:eastAsia="宋体"/>
          <w:lang w:eastAsia="zh-CN"/>
        </w:rPr>
        <w:t xml:space="preserve">Regardless which option is used, the information related to </w:t>
      </w:r>
      <w:r w:rsidRPr="0030596C">
        <w:rPr>
          <w:rFonts w:eastAsia="宋体"/>
          <w:lang w:eastAsia="zh-CN"/>
        </w:rPr>
        <w:t xml:space="preserve">the beam </w:t>
      </w:r>
      <w:r>
        <w:rPr>
          <w:rFonts w:eastAsia="宋体"/>
          <w:lang w:eastAsia="zh-CN"/>
        </w:rPr>
        <w:t xml:space="preserve">transmission </w:t>
      </w:r>
      <w:r w:rsidRPr="0030596C">
        <w:rPr>
          <w:rFonts w:eastAsia="宋体"/>
          <w:lang w:eastAsia="zh-CN"/>
        </w:rPr>
        <w:t xml:space="preserve">direction and </w:t>
      </w:r>
      <w:proofErr w:type="spellStart"/>
      <w:r w:rsidRPr="0030596C">
        <w:rPr>
          <w:rFonts w:eastAsia="宋体"/>
          <w:lang w:eastAsia="zh-CN"/>
        </w:rPr>
        <w:t>beamwidth</w:t>
      </w:r>
      <w:proofErr w:type="spellEnd"/>
      <w:r w:rsidRPr="0030596C">
        <w:rPr>
          <w:rFonts w:eastAsia="宋体"/>
          <w:lang w:eastAsia="zh-CN"/>
        </w:rPr>
        <w:t xml:space="preserve"> </w:t>
      </w:r>
      <w:r>
        <w:rPr>
          <w:rFonts w:eastAsia="宋体"/>
          <w:lang w:eastAsia="zh-CN"/>
        </w:rPr>
        <w:t xml:space="preserve">of the DL and UL reference signals can be used </w:t>
      </w:r>
      <w:r>
        <w:rPr>
          <w:rFonts w:eastAsia="宋体"/>
          <w:noProof/>
          <w:lang w:eastAsia="zh-CN"/>
        </w:rPr>
        <w:t>to</w:t>
      </w:r>
      <w:r>
        <w:rPr>
          <w:rFonts w:eastAsia="宋体"/>
          <w:lang w:eastAsia="zh-CN"/>
        </w:rPr>
        <w:t xml:space="preserve"> </w:t>
      </w:r>
      <w:r w:rsidRPr="0030596C">
        <w:rPr>
          <w:rFonts w:eastAsia="宋体"/>
          <w:lang w:eastAsia="zh-CN"/>
        </w:rPr>
        <w:t>effectively improve the accuracy and performance o</w:t>
      </w:r>
      <w:r>
        <w:rPr>
          <w:rFonts w:eastAsia="宋体"/>
          <w:lang w:eastAsia="zh-CN"/>
        </w:rPr>
        <w:t>f the UTDOA positioning system (e.g.</w:t>
      </w:r>
      <w:proofErr w:type="gramStart"/>
      <w:r>
        <w:rPr>
          <w:rFonts w:eastAsia="宋体"/>
          <w:lang w:eastAsia="zh-CN"/>
        </w:rPr>
        <w:t>,</w:t>
      </w:r>
      <w:r w:rsidR="001E537A">
        <w:rPr>
          <w:rFonts w:eastAsia="宋体" w:hint="eastAsia"/>
          <w:lang w:eastAsia="zh-CN"/>
        </w:rPr>
        <w:t>figure</w:t>
      </w:r>
      <w:proofErr w:type="gramEnd"/>
      <w:r w:rsidR="001E537A">
        <w:rPr>
          <w:rFonts w:eastAsia="宋体" w:hint="eastAsia"/>
          <w:lang w:eastAsia="zh-CN"/>
        </w:rPr>
        <w:t xml:space="preserve">-2) </w:t>
      </w:r>
    </w:p>
    <w:p w:rsidR="00D875F5" w:rsidRPr="00D670E8" w:rsidRDefault="00D875F5" w:rsidP="00D875F5">
      <w:pPr>
        <w:pStyle w:val="3GPPNormalText"/>
        <w:rPr>
          <w:rFonts w:eastAsia="宋体"/>
          <w:lang w:eastAsia="zh-CN"/>
        </w:rPr>
      </w:pPr>
    </w:p>
    <w:p w:rsidR="00D875F5" w:rsidRDefault="00D875F5" w:rsidP="00D875F5">
      <w:pPr>
        <w:jc w:val="center"/>
        <w:rPr>
          <w:lang w:eastAsia="zh-CN"/>
        </w:rPr>
      </w:pPr>
      <w:r w:rsidRPr="008F223D">
        <w:rPr>
          <w:noProof/>
          <w:lang w:val="en-US" w:eastAsia="zh-CN"/>
        </w:rPr>
        <w:drawing>
          <wp:inline distT="0" distB="0" distL="0" distR="0" wp14:anchorId="2072E83C" wp14:editId="73440CE7">
            <wp:extent cx="3420332" cy="2523744"/>
            <wp:effectExtent l="0" t="0" r="889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2469" cy="2525321"/>
                    </a:xfrm>
                    <a:prstGeom prst="rect">
                      <a:avLst/>
                    </a:prstGeom>
                    <a:noFill/>
                    <a:ln>
                      <a:noFill/>
                    </a:ln>
                  </pic:spPr>
                </pic:pic>
              </a:graphicData>
            </a:graphic>
          </wp:inline>
        </w:drawing>
      </w:r>
    </w:p>
    <w:p w:rsidR="00D875F5" w:rsidRPr="00992AC8" w:rsidRDefault="00D875F5" w:rsidP="00D875F5">
      <w:pPr>
        <w:spacing w:line="312" w:lineRule="auto"/>
        <w:jc w:val="center"/>
        <w:rPr>
          <w:b/>
        </w:rPr>
      </w:pPr>
      <w:r>
        <w:rPr>
          <w:rFonts w:eastAsia="宋体"/>
          <w:lang w:eastAsia="zh-CN"/>
        </w:rPr>
        <w:t xml:space="preserve">  </w:t>
      </w:r>
      <w:bookmarkStart w:id="18" w:name="_Ref534483618"/>
      <w:proofErr w:type="gramStart"/>
      <w:r w:rsidRPr="003D3186">
        <w:rPr>
          <w:b/>
        </w:rPr>
        <w:t>Figure</w:t>
      </w:r>
      <w:bookmarkEnd w:id="18"/>
      <w:r w:rsidR="00C41465">
        <w:rPr>
          <w:rFonts w:eastAsiaTheme="minorEastAsia" w:hint="eastAsia"/>
          <w:b/>
          <w:lang w:eastAsia="zh-CN"/>
        </w:rPr>
        <w:t>-2</w:t>
      </w:r>
      <w:r w:rsidRPr="003D3186">
        <w:rPr>
          <w:b/>
        </w:rPr>
        <w:t>.</w:t>
      </w:r>
      <w:proofErr w:type="gramEnd"/>
      <w:r w:rsidRPr="003D3186">
        <w:rPr>
          <w:b/>
        </w:rPr>
        <w:t xml:space="preserve"> </w:t>
      </w:r>
      <w:r w:rsidRPr="00992AC8">
        <w:rPr>
          <w:b/>
        </w:rPr>
        <w:t>Illustration of the usefulne</w:t>
      </w:r>
      <w:r>
        <w:rPr>
          <w:b/>
        </w:rPr>
        <w:t xml:space="preserve">ss </w:t>
      </w:r>
      <w:r w:rsidRPr="00992AC8">
        <w:rPr>
          <w:b/>
        </w:rPr>
        <w:t xml:space="preserve">of </w:t>
      </w:r>
      <w:r>
        <w:rPr>
          <w:b/>
        </w:rPr>
        <w:t>b</w:t>
      </w:r>
      <w:r w:rsidRPr="00992AC8">
        <w:rPr>
          <w:b/>
        </w:rPr>
        <w:t xml:space="preserve">eam information in </w:t>
      </w:r>
      <w:proofErr w:type="spellStart"/>
      <w:r>
        <w:rPr>
          <w:b/>
        </w:rPr>
        <w:t>gNB</w:t>
      </w:r>
      <w:proofErr w:type="spellEnd"/>
      <w:r>
        <w:rPr>
          <w:b/>
        </w:rPr>
        <w:t xml:space="preserve"> receiving SRS</w:t>
      </w:r>
    </w:p>
    <w:p w:rsidR="00D875F5" w:rsidRDefault="00D875F5" w:rsidP="00D875F5">
      <w:pPr>
        <w:pStyle w:val="3GPPNormalText"/>
        <w:rPr>
          <w:lang w:eastAsia="zh-CN"/>
        </w:rPr>
      </w:pPr>
      <w:r>
        <w:rPr>
          <w:lang w:eastAsia="zh-CN"/>
        </w:rPr>
        <w:t>3GPP has not defined the uplink positioning procedure yet. Here, we will use the p</w:t>
      </w:r>
      <w:r w:rsidRPr="005561C5">
        <w:rPr>
          <w:lang w:eastAsia="zh-CN"/>
        </w:rPr>
        <w:t>rocedure</w:t>
      </w:r>
      <w:r>
        <w:rPr>
          <w:lang w:eastAsia="zh-CN"/>
        </w:rPr>
        <w:t xml:space="preserve"> shown in</w:t>
      </w:r>
      <w:r w:rsidR="00CB328F">
        <w:rPr>
          <w:lang w:eastAsia="zh-CN"/>
        </w:rPr>
        <w:t xml:space="preserve"> Figure 3</w:t>
      </w:r>
      <w:r>
        <w:rPr>
          <w:lang w:eastAsia="zh-CN"/>
        </w:rPr>
        <w:t xml:space="preserve">, which is similar </w:t>
      </w:r>
      <w:r w:rsidR="00955B1A">
        <w:rPr>
          <w:noProof/>
          <w:lang w:eastAsia="zh-CN"/>
        </w:rPr>
        <w:t>to</w:t>
      </w:r>
      <w:r w:rsidR="00955B1A">
        <w:rPr>
          <w:lang w:eastAsia="zh-CN"/>
        </w:rPr>
        <w:t xml:space="preserve"> </w:t>
      </w:r>
      <w:r>
        <w:rPr>
          <w:lang w:eastAsia="zh-CN"/>
        </w:rPr>
        <w:t>LTE UTDOA p</w:t>
      </w:r>
      <w:r w:rsidRPr="00CF2145">
        <w:t>rocedure</w:t>
      </w:r>
      <w:r>
        <w:t xml:space="preserve">, </w:t>
      </w:r>
      <w:r>
        <w:rPr>
          <w:lang w:eastAsia="zh-CN"/>
        </w:rPr>
        <w:t xml:space="preserve">to explain the benefits of using the beam information for supporting the UL positioning. </w:t>
      </w:r>
    </w:p>
    <w:p w:rsidR="00D875F5" w:rsidRDefault="00D875F5" w:rsidP="00D875F5">
      <w:pPr>
        <w:pStyle w:val="3GPPNormalText"/>
        <w:rPr>
          <w:lang w:eastAsia="zh-CN"/>
        </w:rPr>
      </w:pPr>
    </w:p>
    <w:p w:rsidR="00D875F5" w:rsidRPr="00CF2145" w:rsidRDefault="00D875F5" w:rsidP="00D875F5">
      <w:r>
        <w:rPr>
          <w:noProof/>
          <w:lang w:val="en-US" w:eastAsia="zh-CN"/>
        </w:rPr>
        <w:lastRenderedPageBreak/>
        <w:drawing>
          <wp:inline distT="0" distB="0" distL="0" distR="0" wp14:anchorId="66DCAED2" wp14:editId="3B2B9CF5">
            <wp:extent cx="5943600" cy="306895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3068955"/>
                    </a:xfrm>
                    <a:prstGeom prst="rect">
                      <a:avLst/>
                    </a:prstGeom>
                  </pic:spPr>
                </pic:pic>
              </a:graphicData>
            </a:graphic>
          </wp:inline>
        </w:drawing>
      </w:r>
    </w:p>
    <w:p w:rsidR="00D875F5" w:rsidRDefault="00D875F5" w:rsidP="00D875F5">
      <w:pPr>
        <w:spacing w:line="312" w:lineRule="auto"/>
        <w:jc w:val="center"/>
      </w:pPr>
      <w:bookmarkStart w:id="19" w:name="_Ref534481541"/>
      <w:proofErr w:type="gramStart"/>
      <w:r w:rsidRPr="003D3186">
        <w:rPr>
          <w:b/>
        </w:rPr>
        <w:t xml:space="preserve">Figure </w:t>
      </w:r>
      <w:r w:rsidR="00D770A9">
        <w:rPr>
          <w:rFonts w:eastAsiaTheme="minorEastAsia" w:hint="eastAsia"/>
          <w:b/>
          <w:lang w:eastAsia="zh-CN"/>
        </w:rPr>
        <w:t>3</w:t>
      </w:r>
      <w:bookmarkEnd w:id="19"/>
      <w:r w:rsidRPr="003D3186">
        <w:rPr>
          <w:b/>
        </w:rPr>
        <w:t>.</w:t>
      </w:r>
      <w:proofErr w:type="gramEnd"/>
      <w:r w:rsidRPr="003D3186">
        <w:rPr>
          <w:b/>
        </w:rPr>
        <w:t xml:space="preserve"> </w:t>
      </w:r>
      <w:r w:rsidRPr="000E5172">
        <w:t>Illustration of UTDOA procedure</w:t>
      </w:r>
    </w:p>
    <w:p w:rsidR="00D875F5" w:rsidRPr="00071AB1" w:rsidRDefault="00D875F5" w:rsidP="00D875F5">
      <w:pPr>
        <w:spacing w:line="312" w:lineRule="auto"/>
        <w:rPr>
          <w:b/>
        </w:rPr>
      </w:pPr>
      <w:r>
        <w:rPr>
          <w:b/>
        </w:rPr>
        <w:t xml:space="preserve">Steps in the </w:t>
      </w:r>
      <w:r w:rsidRPr="00071AB1">
        <w:rPr>
          <w:b/>
        </w:rPr>
        <w:t>UTDOA procedure</w:t>
      </w:r>
      <w:r>
        <w:rPr>
          <w:b/>
        </w:rPr>
        <w:t>:</w:t>
      </w:r>
    </w:p>
    <w:p w:rsidR="00D875F5" w:rsidRPr="00B46ADA" w:rsidRDefault="00D875F5" w:rsidP="003A1C70">
      <w:pPr>
        <w:pStyle w:val="afb"/>
        <w:numPr>
          <w:ilvl w:val="0"/>
          <w:numId w:val="37"/>
        </w:numPr>
        <w:rPr>
          <w:rFonts w:eastAsia="宋体"/>
          <w:lang w:val="en-GB" w:eastAsia="zh-CN"/>
        </w:rPr>
      </w:pPr>
      <w:r>
        <w:rPr>
          <w:lang w:eastAsia="zh-CN"/>
        </w:rPr>
        <w:t xml:space="preserve">The LMF sends first an Information Request message to the serving </w:t>
      </w:r>
      <w:proofErr w:type="spellStart"/>
      <w:r>
        <w:rPr>
          <w:lang w:eastAsia="zh-CN"/>
        </w:rPr>
        <w:t>gNB</w:t>
      </w:r>
      <w:proofErr w:type="spellEnd"/>
      <w:r>
        <w:rPr>
          <w:lang w:eastAsia="zh-CN"/>
        </w:rPr>
        <w:t xml:space="preserve"> to invoke periodic SRS for target UE. </w:t>
      </w:r>
      <w:r>
        <w:rPr>
          <w:rFonts w:eastAsia="宋体"/>
          <w:lang w:eastAsia="zh-CN"/>
        </w:rPr>
        <w:t>In this step, t</w:t>
      </w:r>
      <w:r w:rsidRPr="00B46ADA">
        <w:rPr>
          <w:rFonts w:eastAsia="宋体"/>
          <w:lang w:eastAsia="zh-CN"/>
        </w:rPr>
        <w:t xml:space="preserve">he LMF </w:t>
      </w:r>
      <w:r>
        <w:rPr>
          <w:rFonts w:eastAsia="宋体"/>
          <w:lang w:val="en-GB" w:eastAsia="zh-CN"/>
        </w:rPr>
        <w:t>may determine which</w:t>
      </w:r>
      <w:r w:rsidRPr="00B46ADA">
        <w:rPr>
          <w:rFonts w:eastAsia="宋体"/>
          <w:lang w:val="en-GB" w:eastAsia="zh-CN"/>
        </w:rPr>
        <w:t xml:space="preserve"> </w:t>
      </w:r>
      <w:proofErr w:type="spellStart"/>
      <w:r w:rsidRPr="00B46ADA">
        <w:rPr>
          <w:rFonts w:eastAsia="宋体"/>
          <w:lang w:val="en-GB" w:eastAsia="zh-CN"/>
        </w:rPr>
        <w:t>gNB</w:t>
      </w:r>
      <w:proofErr w:type="spellEnd"/>
      <w:r w:rsidRPr="00B46ADA">
        <w:rPr>
          <w:rFonts w:eastAsia="宋体"/>
          <w:lang w:val="en-GB" w:eastAsia="zh-CN"/>
        </w:rPr>
        <w:t xml:space="preserve"> need</w:t>
      </w:r>
      <w:r>
        <w:rPr>
          <w:rFonts w:eastAsia="宋体"/>
          <w:lang w:val="en-GB" w:eastAsia="zh-CN"/>
        </w:rPr>
        <w:t xml:space="preserve">s to </w:t>
      </w:r>
      <w:r w:rsidRPr="00B46ADA">
        <w:rPr>
          <w:rFonts w:eastAsia="宋体"/>
          <w:lang w:val="en-GB" w:eastAsia="zh-CN"/>
        </w:rPr>
        <w:t>invoke periodic SRS for target UE</w:t>
      </w:r>
      <w:r>
        <w:rPr>
          <w:rFonts w:eastAsia="宋体"/>
          <w:lang w:val="en-GB" w:eastAsia="zh-CN"/>
        </w:rPr>
        <w:t xml:space="preserve">, based on the location of the serving </w:t>
      </w:r>
      <w:proofErr w:type="spellStart"/>
      <w:r>
        <w:rPr>
          <w:rFonts w:eastAsia="宋体"/>
          <w:lang w:val="en-GB" w:eastAsia="zh-CN"/>
        </w:rPr>
        <w:t>gNB</w:t>
      </w:r>
      <w:proofErr w:type="spellEnd"/>
      <w:r>
        <w:rPr>
          <w:rFonts w:eastAsia="宋体"/>
          <w:lang w:val="en-GB" w:eastAsia="zh-CN"/>
        </w:rPr>
        <w:t xml:space="preserve"> and the direction of the serving beam, e.g., SS/PBCH block beam information; </w:t>
      </w:r>
    </w:p>
    <w:p w:rsidR="00D875F5" w:rsidRDefault="00D875F5" w:rsidP="003A1C70">
      <w:pPr>
        <w:pStyle w:val="3GPPNormalText"/>
        <w:numPr>
          <w:ilvl w:val="0"/>
          <w:numId w:val="37"/>
        </w:numPr>
        <w:rPr>
          <w:lang w:eastAsia="zh-CN"/>
        </w:rPr>
      </w:pPr>
      <w:r>
        <w:rPr>
          <w:lang w:eastAsia="zh-CN"/>
        </w:rPr>
        <w:t xml:space="preserve">The serving </w:t>
      </w:r>
      <w:proofErr w:type="spellStart"/>
      <w:r>
        <w:rPr>
          <w:lang w:eastAsia="zh-CN"/>
        </w:rPr>
        <w:t>gNB</w:t>
      </w:r>
      <w:proofErr w:type="spellEnd"/>
      <w:r>
        <w:rPr>
          <w:lang w:eastAsia="zh-CN"/>
        </w:rPr>
        <w:t xml:space="preserve"> determines the SRS resources to be allocated for the UE. In this step, t</w:t>
      </w:r>
      <w:r w:rsidRPr="00E945CA">
        <w:rPr>
          <w:lang w:eastAsia="zh-CN"/>
        </w:rPr>
        <w:t xml:space="preserve">he </w:t>
      </w:r>
      <w:proofErr w:type="spellStart"/>
      <w:r w:rsidRPr="00E945CA">
        <w:rPr>
          <w:lang w:eastAsia="zh-CN"/>
        </w:rPr>
        <w:t>gNB</w:t>
      </w:r>
      <w:proofErr w:type="spellEnd"/>
      <w:r w:rsidRPr="00E945CA">
        <w:rPr>
          <w:lang w:eastAsia="zh-CN"/>
        </w:rPr>
        <w:t xml:space="preserve"> may determine the SRS configuration and resources to be </w:t>
      </w:r>
      <w:r>
        <w:rPr>
          <w:lang w:eastAsia="zh-CN"/>
        </w:rPr>
        <w:t>assigned</w:t>
      </w:r>
      <w:r w:rsidRPr="00E945CA">
        <w:rPr>
          <w:lang w:eastAsia="zh-CN"/>
        </w:rPr>
        <w:t xml:space="preserve"> for the UE, based on the location of the serving </w:t>
      </w:r>
      <w:proofErr w:type="spellStart"/>
      <w:r w:rsidRPr="00E945CA">
        <w:rPr>
          <w:lang w:eastAsia="zh-CN"/>
        </w:rPr>
        <w:t>gNB</w:t>
      </w:r>
      <w:proofErr w:type="spellEnd"/>
      <w:r w:rsidRPr="00E945CA">
        <w:rPr>
          <w:lang w:eastAsia="zh-CN"/>
        </w:rPr>
        <w:t xml:space="preserve"> and the direction of the current serving beam</w:t>
      </w:r>
      <w:r>
        <w:rPr>
          <w:lang w:eastAsia="zh-CN"/>
        </w:rPr>
        <w:t>;</w:t>
      </w:r>
    </w:p>
    <w:p w:rsidR="00D875F5" w:rsidRDefault="00D875F5" w:rsidP="003A1C70">
      <w:pPr>
        <w:pStyle w:val="3GPPNormalText"/>
        <w:numPr>
          <w:ilvl w:val="0"/>
          <w:numId w:val="37"/>
        </w:numPr>
        <w:rPr>
          <w:lang w:eastAsia="zh-CN"/>
        </w:rPr>
      </w:pPr>
      <w:r>
        <w:rPr>
          <w:lang w:eastAsia="zh-CN"/>
        </w:rPr>
        <w:t xml:space="preserve">The serving </w:t>
      </w:r>
      <w:proofErr w:type="spellStart"/>
      <w:r>
        <w:rPr>
          <w:lang w:eastAsia="zh-CN"/>
        </w:rPr>
        <w:t>gNB</w:t>
      </w:r>
      <w:proofErr w:type="spellEnd"/>
      <w:r>
        <w:rPr>
          <w:lang w:eastAsia="zh-CN"/>
        </w:rPr>
        <w:t xml:space="preserve"> sends an Information Response to the LMF that includes the allocated resources and the associated parameters;</w:t>
      </w:r>
    </w:p>
    <w:p w:rsidR="00D875F5" w:rsidRDefault="00D875F5" w:rsidP="003A1C70">
      <w:pPr>
        <w:pStyle w:val="3GPPNormalText"/>
        <w:numPr>
          <w:ilvl w:val="0"/>
          <w:numId w:val="37"/>
        </w:numPr>
        <w:rPr>
          <w:lang w:eastAsia="zh-CN"/>
        </w:rPr>
      </w:pPr>
      <w:r>
        <w:rPr>
          <w:lang w:eastAsia="zh-CN"/>
        </w:rPr>
        <w:t xml:space="preserve">The serving </w:t>
      </w:r>
      <w:proofErr w:type="spellStart"/>
      <w:r>
        <w:rPr>
          <w:lang w:eastAsia="zh-CN"/>
        </w:rPr>
        <w:t>gNB</w:t>
      </w:r>
      <w:proofErr w:type="spellEnd"/>
      <w:r>
        <w:rPr>
          <w:lang w:eastAsia="zh-CN"/>
        </w:rPr>
        <w:t xml:space="preserve"> then allocates the resources to the target UE;</w:t>
      </w:r>
    </w:p>
    <w:p w:rsidR="00D875F5" w:rsidRDefault="00D875F5" w:rsidP="003A1C70">
      <w:pPr>
        <w:pStyle w:val="3GPPNormalText"/>
        <w:numPr>
          <w:ilvl w:val="0"/>
          <w:numId w:val="37"/>
        </w:numPr>
        <w:rPr>
          <w:lang w:eastAsia="zh-CN"/>
        </w:rPr>
      </w:pPr>
      <w:r>
        <w:rPr>
          <w:lang w:eastAsia="zh-CN"/>
        </w:rPr>
        <w:t xml:space="preserve">The LMF determines which </w:t>
      </w:r>
      <w:proofErr w:type="spellStart"/>
      <w:r>
        <w:rPr>
          <w:lang w:eastAsia="zh-CN"/>
        </w:rPr>
        <w:t>gNBs</w:t>
      </w:r>
      <w:proofErr w:type="spellEnd"/>
      <w:r>
        <w:rPr>
          <w:lang w:eastAsia="zh-CN"/>
        </w:rPr>
        <w:t xml:space="preserve"> should be involved in the UTDOA positioning for the UE. In this step, t</w:t>
      </w:r>
      <w:r w:rsidRPr="00E945CA">
        <w:rPr>
          <w:lang w:eastAsia="zh-CN"/>
        </w:rPr>
        <w:t xml:space="preserve">he LMF may determine which </w:t>
      </w:r>
      <w:proofErr w:type="spellStart"/>
      <w:r w:rsidRPr="00E945CA">
        <w:rPr>
          <w:lang w:eastAsia="zh-CN"/>
        </w:rPr>
        <w:t>gNBs</w:t>
      </w:r>
      <w:proofErr w:type="spellEnd"/>
      <w:r w:rsidRPr="00E945CA">
        <w:rPr>
          <w:lang w:eastAsia="zh-CN"/>
        </w:rPr>
        <w:t xml:space="preserve"> need to participate in the UTDOA positioning, based on the on the location of the serving </w:t>
      </w:r>
      <w:proofErr w:type="spellStart"/>
      <w:r w:rsidRPr="00E945CA">
        <w:rPr>
          <w:lang w:eastAsia="zh-CN"/>
        </w:rPr>
        <w:t>gNB</w:t>
      </w:r>
      <w:proofErr w:type="spellEnd"/>
      <w:r w:rsidRPr="00E945CA">
        <w:rPr>
          <w:lang w:eastAsia="zh-CN"/>
        </w:rPr>
        <w:t xml:space="preserve"> and the direction of the current serving beam</w:t>
      </w:r>
      <w:r>
        <w:rPr>
          <w:lang w:eastAsia="zh-CN"/>
        </w:rPr>
        <w:t>;</w:t>
      </w:r>
    </w:p>
    <w:p w:rsidR="00D875F5" w:rsidRDefault="00D875F5" w:rsidP="003A1C70">
      <w:pPr>
        <w:pStyle w:val="3GPPNormalText"/>
        <w:numPr>
          <w:ilvl w:val="0"/>
          <w:numId w:val="37"/>
        </w:numPr>
        <w:rPr>
          <w:lang w:eastAsia="zh-CN"/>
        </w:rPr>
      </w:pPr>
      <w:r>
        <w:rPr>
          <w:lang w:eastAsia="zh-CN"/>
        </w:rPr>
        <w:t>UE starts transmitting SRS according to SRS configuration;</w:t>
      </w:r>
    </w:p>
    <w:p w:rsidR="00D875F5" w:rsidRDefault="00D875F5" w:rsidP="003A1C70">
      <w:pPr>
        <w:pStyle w:val="3GPPNormalText"/>
        <w:numPr>
          <w:ilvl w:val="0"/>
          <w:numId w:val="37"/>
        </w:numPr>
        <w:rPr>
          <w:lang w:eastAsia="zh-CN"/>
        </w:rPr>
      </w:pPr>
      <w:r>
        <w:rPr>
          <w:lang w:eastAsia="zh-CN"/>
        </w:rPr>
        <w:t xml:space="preserve">The LMF sends a measurement request with the SRS configuration to the selected </w:t>
      </w:r>
      <w:proofErr w:type="spellStart"/>
      <w:r>
        <w:rPr>
          <w:lang w:eastAsia="zh-CN"/>
        </w:rPr>
        <w:t>gNBs</w:t>
      </w:r>
      <w:proofErr w:type="spellEnd"/>
      <w:r>
        <w:rPr>
          <w:lang w:eastAsia="zh-CN"/>
        </w:rPr>
        <w:t>;</w:t>
      </w:r>
    </w:p>
    <w:p w:rsidR="00D875F5" w:rsidRDefault="00D875F5" w:rsidP="003A1C70">
      <w:pPr>
        <w:pStyle w:val="3GPPNormalText"/>
        <w:numPr>
          <w:ilvl w:val="0"/>
          <w:numId w:val="37"/>
        </w:numPr>
        <w:rPr>
          <w:lang w:eastAsia="zh-CN"/>
        </w:rPr>
      </w:pPr>
      <w:proofErr w:type="spellStart"/>
      <w:proofErr w:type="gramStart"/>
      <w:r>
        <w:rPr>
          <w:lang w:eastAsia="zh-CN"/>
        </w:rPr>
        <w:t>gNBs</w:t>
      </w:r>
      <w:proofErr w:type="spellEnd"/>
      <w:proofErr w:type="gramEnd"/>
      <w:r>
        <w:rPr>
          <w:lang w:eastAsia="zh-CN"/>
        </w:rPr>
        <w:t xml:space="preserve"> measure the SRS to obtain the UL RTOA measurements. In this step, t</w:t>
      </w:r>
      <w:r w:rsidRPr="0030596C">
        <w:rPr>
          <w:rFonts w:eastAsia="宋体"/>
          <w:lang w:eastAsia="zh-CN"/>
        </w:rPr>
        <w:t xml:space="preserve">he </w:t>
      </w:r>
      <w:proofErr w:type="spellStart"/>
      <w:r>
        <w:rPr>
          <w:rFonts w:eastAsia="宋体"/>
          <w:lang w:eastAsia="zh-CN"/>
        </w:rPr>
        <w:t>gNBs</w:t>
      </w:r>
      <w:proofErr w:type="spellEnd"/>
      <w:r w:rsidRPr="0030596C">
        <w:rPr>
          <w:rFonts w:eastAsia="宋体"/>
          <w:lang w:eastAsia="zh-CN"/>
        </w:rPr>
        <w:t xml:space="preserve"> </w:t>
      </w:r>
      <w:r>
        <w:rPr>
          <w:rFonts w:eastAsia="宋体"/>
          <w:lang w:eastAsia="zh-CN"/>
        </w:rPr>
        <w:t xml:space="preserve">may decide when and in which direction to receive the UE SRS, for reducing the time and power consumption, and improve the measurement performance during the detection of the SRS, </w:t>
      </w:r>
      <w:r>
        <w:rPr>
          <w:lang w:eastAsia="zh-CN"/>
        </w:rPr>
        <w:t xml:space="preserve">based on the </w:t>
      </w:r>
      <w:r w:rsidRPr="004F4613">
        <w:rPr>
          <w:rFonts w:eastAsia="宋体"/>
          <w:lang w:eastAsia="zh-CN"/>
        </w:rPr>
        <w:t xml:space="preserve">on the location of the serving </w:t>
      </w:r>
      <w:proofErr w:type="spellStart"/>
      <w:r w:rsidRPr="004F4613">
        <w:rPr>
          <w:rFonts w:eastAsia="宋体"/>
          <w:lang w:eastAsia="zh-CN"/>
        </w:rPr>
        <w:t>gNB</w:t>
      </w:r>
      <w:proofErr w:type="spellEnd"/>
      <w:r w:rsidRPr="004F4613">
        <w:rPr>
          <w:rFonts w:eastAsia="宋体"/>
          <w:lang w:eastAsia="zh-CN"/>
        </w:rPr>
        <w:t xml:space="preserve"> and the direction of the current serving beam</w:t>
      </w:r>
      <w:r>
        <w:rPr>
          <w:lang w:eastAsia="zh-CN"/>
        </w:rPr>
        <w:t>;</w:t>
      </w:r>
    </w:p>
    <w:p w:rsidR="00D875F5" w:rsidRDefault="00D875F5" w:rsidP="003A1C70">
      <w:pPr>
        <w:pStyle w:val="3GPPNormalText"/>
        <w:numPr>
          <w:ilvl w:val="0"/>
          <w:numId w:val="37"/>
        </w:numPr>
        <w:rPr>
          <w:lang w:eastAsia="zh-CN"/>
        </w:rPr>
      </w:pPr>
      <w:proofErr w:type="spellStart"/>
      <w:r>
        <w:rPr>
          <w:lang w:eastAsia="zh-CN"/>
        </w:rPr>
        <w:t>gNBs</w:t>
      </w:r>
      <w:proofErr w:type="spellEnd"/>
      <w:r>
        <w:rPr>
          <w:lang w:eastAsia="zh-CN"/>
        </w:rPr>
        <w:t xml:space="preserve"> send back to LMF the uplink measurement reports;</w:t>
      </w:r>
    </w:p>
    <w:p w:rsidR="00D875F5" w:rsidRDefault="00D875F5" w:rsidP="003A1C70">
      <w:pPr>
        <w:pStyle w:val="3GPPNormalText"/>
        <w:numPr>
          <w:ilvl w:val="0"/>
          <w:numId w:val="37"/>
        </w:numPr>
        <w:rPr>
          <w:lang w:eastAsia="zh-CN"/>
        </w:rPr>
      </w:pPr>
      <w:r>
        <w:rPr>
          <w:lang w:eastAsia="zh-CN"/>
        </w:rPr>
        <w:t xml:space="preserve">LMF calculates the UE’s location based on the measurement reports. </w:t>
      </w:r>
      <w:r>
        <w:rPr>
          <w:rFonts w:eastAsia="宋体"/>
          <w:lang w:eastAsia="zh-CN"/>
        </w:rPr>
        <w:t>T</w:t>
      </w:r>
      <w:r w:rsidRPr="00B46ADA">
        <w:rPr>
          <w:rFonts w:eastAsia="宋体"/>
          <w:lang w:eastAsia="zh-CN"/>
        </w:rPr>
        <w:t xml:space="preserve">he </w:t>
      </w:r>
      <w:r>
        <w:rPr>
          <w:rFonts w:eastAsia="宋体"/>
          <w:lang w:eastAsia="zh-CN"/>
        </w:rPr>
        <w:t>LMF</w:t>
      </w:r>
      <w:r w:rsidRPr="0030596C">
        <w:rPr>
          <w:rFonts w:eastAsia="宋体"/>
          <w:lang w:eastAsia="zh-CN"/>
        </w:rPr>
        <w:t xml:space="preserve"> </w:t>
      </w:r>
      <w:r>
        <w:rPr>
          <w:rFonts w:eastAsia="宋体"/>
          <w:lang w:eastAsia="zh-CN"/>
        </w:rPr>
        <w:t xml:space="preserve">may also use the information of the </w:t>
      </w:r>
      <w:r w:rsidRPr="004F4613">
        <w:rPr>
          <w:rFonts w:eastAsia="宋体"/>
          <w:lang w:eastAsia="zh-CN"/>
        </w:rPr>
        <w:t>serving beam</w:t>
      </w:r>
      <w:r>
        <w:rPr>
          <w:rFonts w:eastAsia="宋体"/>
          <w:lang w:eastAsia="zh-CN"/>
        </w:rPr>
        <w:t xml:space="preserve"> (e.g., direction, beam width etc.) in the calculation of the </w:t>
      </w:r>
      <w:r w:rsidRPr="00B46ADA">
        <w:rPr>
          <w:rFonts w:eastAsia="宋体"/>
          <w:lang w:eastAsia="zh-CN"/>
        </w:rPr>
        <w:t>UE location</w:t>
      </w:r>
      <w:r>
        <w:rPr>
          <w:rFonts w:eastAsia="宋体"/>
          <w:lang w:eastAsia="zh-CN"/>
        </w:rPr>
        <w:t>.</w:t>
      </w:r>
    </w:p>
    <w:p w:rsidR="00D875F5" w:rsidRDefault="00D875F5" w:rsidP="003D61C3">
      <w:pPr>
        <w:pStyle w:val="afa"/>
        <w:jc w:val="both"/>
        <w:rPr>
          <w:i/>
          <w:lang w:val="en-US" w:eastAsia="en-US"/>
        </w:rPr>
      </w:pPr>
      <w:bookmarkStart w:id="20" w:name="_Toc534641005"/>
      <w:bookmarkStart w:id="21" w:name="_Toc1138837"/>
      <w:bookmarkStart w:id="22" w:name="_Toc5113986"/>
      <w:bookmarkStart w:id="23" w:name="_Toc5114010"/>
      <w:bookmarkStart w:id="24" w:name="p9"/>
      <w:r w:rsidRPr="00D44ADA">
        <w:rPr>
          <w:i/>
        </w:rPr>
        <w:t xml:space="preserve">Proposal </w:t>
      </w:r>
      <w:r w:rsidRPr="00D44ADA">
        <w:rPr>
          <w:i/>
        </w:rPr>
        <w:fldChar w:fldCharType="begin"/>
      </w:r>
      <w:r w:rsidRPr="00D44ADA">
        <w:rPr>
          <w:i/>
        </w:rPr>
        <w:instrText xml:space="preserve"> SEQ Proposal \* ARABIC </w:instrText>
      </w:r>
      <w:r w:rsidRPr="00D44ADA">
        <w:rPr>
          <w:i/>
        </w:rPr>
        <w:fldChar w:fldCharType="separate"/>
      </w:r>
      <w:r w:rsidR="00FE2EAD">
        <w:rPr>
          <w:i/>
        </w:rPr>
        <w:t>9</w:t>
      </w:r>
      <w:r w:rsidRPr="00D44ADA">
        <w:rPr>
          <w:i/>
        </w:rPr>
        <w:fldChar w:fldCharType="end"/>
      </w:r>
      <w:r>
        <w:rPr>
          <w:i/>
          <w:lang w:val="en-US" w:eastAsia="en-US"/>
        </w:rPr>
        <w:t xml:space="preserve">: The </w:t>
      </w:r>
      <w:r w:rsidRPr="00214B99">
        <w:rPr>
          <w:i/>
          <w:lang w:val="en-US" w:eastAsia="en-US"/>
        </w:rPr>
        <w:t xml:space="preserve">beam information </w:t>
      </w:r>
      <w:r>
        <w:rPr>
          <w:i/>
          <w:lang w:val="en-US" w:eastAsia="en-US"/>
        </w:rPr>
        <w:t xml:space="preserve">of the DL reference signals (e.g., SSB, CSI-RS tec.) and UL </w:t>
      </w:r>
      <w:r w:rsidR="00955B1A">
        <w:rPr>
          <w:i/>
          <w:lang w:val="en-US" w:eastAsia="en-US"/>
        </w:rPr>
        <w:t xml:space="preserve">reference </w:t>
      </w:r>
      <w:r>
        <w:rPr>
          <w:i/>
          <w:lang w:val="en-US" w:eastAsia="en-US"/>
        </w:rPr>
        <w:t xml:space="preserve">signals (e.g., SRS) should be included </w:t>
      </w:r>
      <w:r w:rsidRPr="00214B99">
        <w:rPr>
          <w:i/>
          <w:lang w:val="en-US" w:eastAsia="en-US"/>
        </w:rPr>
        <w:t xml:space="preserve">in </w:t>
      </w:r>
      <w:r>
        <w:rPr>
          <w:i/>
          <w:lang w:val="en-US" w:eastAsia="en-US"/>
        </w:rPr>
        <w:t>the mess</w:t>
      </w:r>
      <w:r w:rsidR="00955B1A">
        <w:rPr>
          <w:i/>
          <w:lang w:val="en-US" w:eastAsia="en-US"/>
        </w:rPr>
        <w:t>a</w:t>
      </w:r>
      <w:r>
        <w:rPr>
          <w:i/>
          <w:lang w:val="en-US" w:eastAsia="en-US"/>
        </w:rPr>
        <w:t>ges exchanged between UE, gNBs, and LMF for supporting U</w:t>
      </w:r>
      <w:r w:rsidRPr="00214B99">
        <w:rPr>
          <w:i/>
          <w:lang w:val="en-US" w:eastAsia="en-US"/>
        </w:rPr>
        <w:t>L positioning</w:t>
      </w:r>
      <w:bookmarkStart w:id="25" w:name="_Toc534641006"/>
      <w:bookmarkEnd w:id="20"/>
      <w:bookmarkEnd w:id="21"/>
      <w:r>
        <w:rPr>
          <w:i/>
          <w:lang w:val="en-US" w:eastAsia="en-US"/>
        </w:rPr>
        <w:t xml:space="preserve"> based on SRS signals.</w:t>
      </w:r>
      <w:bookmarkEnd w:id="22"/>
      <w:bookmarkEnd w:id="23"/>
    </w:p>
    <w:bookmarkEnd w:id="24"/>
    <w:bookmarkEnd w:id="25"/>
    <w:p w:rsidR="00D875F5" w:rsidRPr="00605154" w:rsidRDefault="00D875F5" w:rsidP="00D875F5">
      <w:pPr>
        <w:rPr>
          <w:rFonts w:eastAsiaTheme="minorEastAsia"/>
          <w:lang w:val="en-US" w:eastAsia="zh-CN"/>
        </w:rPr>
      </w:pPr>
    </w:p>
    <w:p w:rsidR="0074690E" w:rsidRDefault="0074690E" w:rsidP="0074690E">
      <w:pPr>
        <w:pStyle w:val="2"/>
      </w:pPr>
      <w:r w:rsidRPr="00197207">
        <w:t xml:space="preserve">SRS </w:t>
      </w:r>
      <w:r>
        <w:rPr>
          <w:rFonts w:eastAsiaTheme="minorEastAsia" w:hint="eastAsia"/>
          <w:lang w:eastAsia="zh-CN"/>
        </w:rPr>
        <w:t xml:space="preserve">resource </w:t>
      </w:r>
      <w:r>
        <w:rPr>
          <w:rFonts w:eastAsiaTheme="minorEastAsia"/>
          <w:lang w:eastAsia="zh-CN"/>
        </w:rPr>
        <w:t>coordination</w:t>
      </w:r>
      <w:r>
        <w:rPr>
          <w:rFonts w:eastAsiaTheme="minorEastAsia" w:hint="eastAsia"/>
          <w:lang w:eastAsia="zh-CN"/>
        </w:rPr>
        <w:t xml:space="preserve"> among </w:t>
      </w:r>
      <w:r>
        <w:rPr>
          <w:rFonts w:eastAsiaTheme="minorEastAsia"/>
          <w:lang w:eastAsia="zh-CN"/>
        </w:rPr>
        <w:t>neighbouring</w:t>
      </w:r>
      <w:r>
        <w:rPr>
          <w:rFonts w:eastAsiaTheme="minorEastAsia" w:hint="eastAsia"/>
          <w:lang w:eastAsia="zh-CN"/>
        </w:rPr>
        <w:t xml:space="preserve"> </w:t>
      </w:r>
      <w:proofErr w:type="spellStart"/>
      <w:r>
        <w:rPr>
          <w:rFonts w:eastAsiaTheme="minorEastAsia" w:hint="eastAsia"/>
          <w:lang w:eastAsia="zh-CN"/>
        </w:rPr>
        <w:t>gNB</w:t>
      </w:r>
      <w:proofErr w:type="spellEnd"/>
    </w:p>
    <w:p w:rsidR="002E3595" w:rsidRDefault="005C1BC9" w:rsidP="00AD665A">
      <w:pPr>
        <w:spacing w:line="312" w:lineRule="auto"/>
        <w:rPr>
          <w:rFonts w:eastAsiaTheme="minorEastAsia"/>
          <w:lang w:eastAsia="zh-CN"/>
        </w:rPr>
      </w:pPr>
      <w:r>
        <w:rPr>
          <w:rFonts w:eastAsiaTheme="minorEastAsia"/>
          <w:lang w:eastAsia="zh-CN"/>
        </w:rPr>
        <w:lastRenderedPageBreak/>
        <w:t>For</w:t>
      </w:r>
      <w:r w:rsidR="00575028">
        <w:rPr>
          <w:rFonts w:eastAsiaTheme="minorEastAsia" w:hint="eastAsia"/>
          <w:lang w:eastAsia="zh-CN"/>
        </w:rPr>
        <w:t xml:space="preserve"> </w:t>
      </w:r>
      <w:r>
        <w:rPr>
          <w:rFonts w:eastAsiaTheme="minorEastAsia"/>
          <w:lang w:eastAsia="zh-CN"/>
        </w:rPr>
        <w:t>UL positioning</w:t>
      </w:r>
      <w:r w:rsidR="00575028">
        <w:rPr>
          <w:rFonts w:eastAsiaTheme="minorEastAsia" w:hint="eastAsia"/>
          <w:lang w:eastAsia="zh-CN"/>
        </w:rPr>
        <w:t xml:space="preserve">, </w:t>
      </w:r>
      <w:r w:rsidR="00575028">
        <w:rPr>
          <w:rFonts w:eastAsiaTheme="minorEastAsia"/>
          <w:lang w:eastAsia="zh-CN"/>
        </w:rPr>
        <w:t>the</w:t>
      </w:r>
      <w:r w:rsidR="00575028">
        <w:rPr>
          <w:rFonts w:eastAsiaTheme="minorEastAsia" w:hint="eastAsia"/>
          <w:lang w:eastAsia="zh-CN"/>
        </w:rPr>
        <w:t xml:space="preserve"> </w:t>
      </w:r>
      <w:r>
        <w:rPr>
          <w:rFonts w:eastAsiaTheme="minorEastAsia"/>
          <w:lang w:eastAsia="zh-CN"/>
        </w:rPr>
        <w:t xml:space="preserve">mutual </w:t>
      </w:r>
      <w:r w:rsidR="00575028">
        <w:rPr>
          <w:rFonts w:eastAsiaTheme="minorEastAsia" w:hint="eastAsia"/>
          <w:lang w:eastAsia="zh-CN"/>
        </w:rPr>
        <w:t xml:space="preserve">interference </w:t>
      </w:r>
      <w:r>
        <w:rPr>
          <w:rFonts w:eastAsiaTheme="minorEastAsia"/>
          <w:lang w:eastAsia="zh-CN"/>
        </w:rPr>
        <w:t xml:space="preserve">of SRS transmissions </w:t>
      </w:r>
      <w:r w:rsidR="00575028">
        <w:rPr>
          <w:rFonts w:eastAsiaTheme="minorEastAsia" w:hint="eastAsia"/>
          <w:lang w:eastAsia="zh-CN"/>
        </w:rPr>
        <w:t>among different cells is hard to predic</w:t>
      </w:r>
      <w:r w:rsidR="00EC61EB">
        <w:rPr>
          <w:rFonts w:eastAsiaTheme="minorEastAsia" w:hint="eastAsia"/>
          <w:lang w:eastAsia="zh-CN"/>
        </w:rPr>
        <w:t>t</w:t>
      </w:r>
      <w:r w:rsidR="00575028">
        <w:rPr>
          <w:rFonts w:eastAsiaTheme="minorEastAsia" w:hint="eastAsia"/>
          <w:lang w:eastAsia="zh-CN"/>
        </w:rPr>
        <w:t>.</w:t>
      </w:r>
      <w:r w:rsidR="008D3B6D">
        <w:rPr>
          <w:rFonts w:eastAsiaTheme="minorEastAsia" w:hint="eastAsia"/>
          <w:lang w:eastAsia="zh-CN"/>
        </w:rPr>
        <w:t xml:space="preserve"> </w:t>
      </w:r>
      <w:r>
        <w:rPr>
          <w:rFonts w:eastAsiaTheme="minorEastAsia"/>
          <w:lang w:eastAsia="zh-CN"/>
        </w:rPr>
        <w:t>T</w:t>
      </w:r>
      <w:r w:rsidR="008D3B6D">
        <w:rPr>
          <w:rFonts w:eastAsiaTheme="minorEastAsia" w:hint="eastAsia"/>
          <w:lang w:eastAsia="zh-CN"/>
        </w:rPr>
        <w:t xml:space="preserve">he </w:t>
      </w:r>
      <w:r>
        <w:rPr>
          <w:rFonts w:eastAsiaTheme="minorEastAsia"/>
          <w:lang w:eastAsia="zh-CN"/>
        </w:rPr>
        <w:t xml:space="preserve">UL positioning </w:t>
      </w:r>
      <w:r w:rsidR="008D3B6D">
        <w:rPr>
          <w:rFonts w:eastAsiaTheme="minorEastAsia" w:hint="eastAsia"/>
          <w:lang w:eastAsia="zh-CN"/>
        </w:rPr>
        <w:t xml:space="preserve">performance will suffer from </w:t>
      </w:r>
      <w:r>
        <w:rPr>
          <w:rFonts w:eastAsiaTheme="minorEastAsia"/>
          <w:lang w:eastAsia="zh-CN"/>
        </w:rPr>
        <w:t xml:space="preserve">the degraded </w:t>
      </w:r>
      <w:r w:rsidR="008D3B6D">
        <w:rPr>
          <w:rFonts w:eastAsiaTheme="minorEastAsia" w:hint="eastAsia"/>
          <w:lang w:eastAsia="zh-CN"/>
        </w:rPr>
        <w:t xml:space="preserve">SRS </w:t>
      </w:r>
      <w:r>
        <w:rPr>
          <w:rFonts w:eastAsiaTheme="minorEastAsia"/>
          <w:lang w:eastAsia="zh-CN"/>
        </w:rPr>
        <w:t>measurement</w:t>
      </w:r>
      <w:r>
        <w:rPr>
          <w:rFonts w:eastAsiaTheme="minorEastAsia" w:hint="eastAsia"/>
          <w:lang w:eastAsia="zh-CN"/>
        </w:rPr>
        <w:t xml:space="preserve"> </w:t>
      </w:r>
      <w:r w:rsidR="008D3B6D">
        <w:rPr>
          <w:rFonts w:eastAsiaTheme="minorEastAsia"/>
          <w:lang w:eastAsia="zh-CN"/>
        </w:rPr>
        <w:t>accuracy</w:t>
      </w:r>
      <w:r>
        <w:rPr>
          <w:rFonts w:eastAsiaTheme="minorEastAsia"/>
          <w:lang w:eastAsia="zh-CN"/>
        </w:rPr>
        <w:t xml:space="preserve"> caused by the mutual </w:t>
      </w:r>
      <w:r>
        <w:rPr>
          <w:rFonts w:eastAsiaTheme="minorEastAsia" w:hint="eastAsia"/>
          <w:lang w:eastAsia="zh-CN"/>
        </w:rPr>
        <w:t>interferenc</w:t>
      </w:r>
      <w:r>
        <w:rPr>
          <w:rFonts w:eastAsiaTheme="minorEastAsia"/>
          <w:lang w:eastAsia="zh-CN"/>
        </w:rPr>
        <w:t>es</w:t>
      </w:r>
      <w:r w:rsidR="008D3B6D">
        <w:rPr>
          <w:rFonts w:eastAsiaTheme="minorEastAsia" w:hint="eastAsia"/>
          <w:lang w:eastAsia="zh-CN"/>
        </w:rPr>
        <w:t xml:space="preserve">. </w:t>
      </w:r>
      <w:r>
        <w:rPr>
          <w:rFonts w:eastAsiaTheme="minorEastAsia"/>
          <w:lang w:eastAsia="zh-CN"/>
        </w:rPr>
        <w:t>I</w:t>
      </w:r>
      <w:r w:rsidR="00B35BBF">
        <w:rPr>
          <w:rFonts w:eastAsiaTheme="minorEastAsia" w:hint="eastAsia"/>
          <w:lang w:eastAsia="zh-CN"/>
        </w:rPr>
        <w:t xml:space="preserve">t is necessary to take additional steps to resolve </w:t>
      </w:r>
      <w:r>
        <w:rPr>
          <w:rFonts w:eastAsiaTheme="minorEastAsia"/>
          <w:lang w:eastAsia="zh-CN"/>
        </w:rPr>
        <w:t>the problem.</w:t>
      </w:r>
    </w:p>
    <w:p w:rsidR="00E0185C" w:rsidRDefault="00B35BBF" w:rsidP="00AD665A">
      <w:pPr>
        <w:spacing w:line="312" w:lineRule="auto"/>
        <w:rPr>
          <w:rFonts w:eastAsiaTheme="minorEastAsia"/>
          <w:lang w:eastAsia="zh-CN"/>
        </w:rPr>
      </w:pPr>
      <w:r>
        <w:rPr>
          <w:rFonts w:eastAsiaTheme="minorEastAsia"/>
          <w:lang w:eastAsia="zh-CN"/>
        </w:rPr>
        <w:t>O</w:t>
      </w:r>
      <w:r>
        <w:rPr>
          <w:rFonts w:eastAsiaTheme="minorEastAsia" w:hint="eastAsia"/>
          <w:lang w:eastAsia="zh-CN"/>
        </w:rPr>
        <w:t xml:space="preserve">ne </w:t>
      </w:r>
      <w:r w:rsidR="00842C39">
        <w:rPr>
          <w:rFonts w:eastAsiaTheme="minorEastAsia" w:hint="eastAsia"/>
          <w:lang w:eastAsia="zh-CN"/>
        </w:rPr>
        <w:t xml:space="preserve">simple </w:t>
      </w:r>
      <w:r>
        <w:rPr>
          <w:rFonts w:eastAsiaTheme="minorEastAsia" w:hint="eastAsia"/>
          <w:lang w:eastAsia="zh-CN"/>
        </w:rPr>
        <w:t xml:space="preserve">method is </w:t>
      </w:r>
      <w:r w:rsidR="005C1BC9">
        <w:rPr>
          <w:rFonts w:eastAsiaTheme="minorEastAsia"/>
          <w:lang w:eastAsia="zh-CN"/>
        </w:rPr>
        <w:t xml:space="preserve">to implement </w:t>
      </w:r>
      <w:r w:rsidR="00E0185C">
        <w:rPr>
          <w:rFonts w:eastAsiaTheme="minorEastAsia"/>
          <w:lang w:eastAsia="zh-CN"/>
        </w:rPr>
        <w:t xml:space="preserve">the </w:t>
      </w:r>
      <w:r w:rsidR="00CE57C1">
        <w:rPr>
          <w:rFonts w:eastAsiaTheme="minorEastAsia" w:hint="eastAsia"/>
          <w:lang w:eastAsia="zh-CN"/>
        </w:rPr>
        <w:t xml:space="preserve">UL </w:t>
      </w:r>
      <w:r w:rsidR="00E0185C">
        <w:rPr>
          <w:rFonts w:eastAsiaTheme="minorEastAsia"/>
          <w:lang w:eastAsia="zh-CN"/>
        </w:rPr>
        <w:t xml:space="preserve">muting in </w:t>
      </w:r>
      <w:r w:rsidR="005C1BC9">
        <w:rPr>
          <w:rFonts w:eastAsiaTheme="minorEastAsia"/>
          <w:lang w:eastAsia="zh-CN"/>
        </w:rPr>
        <w:t xml:space="preserve">SRS </w:t>
      </w:r>
      <w:r w:rsidR="00E0185C">
        <w:rPr>
          <w:rFonts w:eastAsiaTheme="minorEastAsia"/>
          <w:lang w:eastAsia="zh-CN"/>
        </w:rPr>
        <w:t>transmission</w:t>
      </w:r>
      <w:r>
        <w:rPr>
          <w:rFonts w:eastAsiaTheme="minorEastAsia" w:hint="eastAsia"/>
          <w:lang w:eastAsia="zh-CN"/>
        </w:rPr>
        <w:t xml:space="preserve">. </w:t>
      </w:r>
      <w:r w:rsidR="00CE57C1">
        <w:rPr>
          <w:rFonts w:eastAsiaTheme="minorEastAsia" w:hint="eastAsia"/>
          <w:lang w:eastAsia="zh-CN"/>
        </w:rPr>
        <w:t xml:space="preserve"> </w:t>
      </w:r>
      <w:r w:rsidR="00CE57C1">
        <w:rPr>
          <w:rFonts w:eastAsiaTheme="minorEastAsia"/>
          <w:lang w:eastAsia="zh-CN"/>
        </w:rPr>
        <w:t>I</w:t>
      </w:r>
      <w:r w:rsidR="00CE57C1">
        <w:rPr>
          <w:rFonts w:eastAsiaTheme="minorEastAsia" w:hint="eastAsia"/>
          <w:lang w:eastAsia="zh-CN"/>
        </w:rPr>
        <w:t xml:space="preserve">t means when one UE transmits the SRS on one certain resource, the </w:t>
      </w:r>
      <w:r w:rsidR="00CE57C1">
        <w:rPr>
          <w:rFonts w:eastAsiaTheme="minorEastAsia"/>
          <w:lang w:eastAsia="zh-CN"/>
        </w:rPr>
        <w:t>neighbouring</w:t>
      </w:r>
      <w:r w:rsidR="00CE57C1">
        <w:rPr>
          <w:rFonts w:eastAsiaTheme="minorEastAsia" w:hint="eastAsia"/>
          <w:lang w:eastAsia="zh-CN"/>
        </w:rPr>
        <w:t xml:space="preserve"> cell should reserve this resource. </w:t>
      </w:r>
      <w:r w:rsidR="006B051F">
        <w:rPr>
          <w:rFonts w:eastAsiaTheme="minorEastAsia"/>
          <w:lang w:eastAsia="zh-CN"/>
        </w:rPr>
        <w:t>This</w:t>
      </w:r>
      <w:r w:rsidR="006B051F">
        <w:rPr>
          <w:rFonts w:eastAsiaTheme="minorEastAsia" w:hint="eastAsia"/>
          <w:lang w:eastAsia="zh-CN"/>
        </w:rPr>
        <w:t xml:space="preserve"> </w:t>
      </w:r>
      <w:r w:rsidR="006B051F">
        <w:rPr>
          <w:rFonts w:eastAsiaTheme="minorEastAsia"/>
          <w:lang w:eastAsia="zh-CN"/>
        </w:rPr>
        <w:t xml:space="preserve">method </w:t>
      </w:r>
      <w:r w:rsidR="006B051F">
        <w:rPr>
          <w:rFonts w:eastAsiaTheme="minorEastAsia" w:hint="eastAsia"/>
          <w:lang w:eastAsia="zh-CN"/>
        </w:rPr>
        <w:t>require</w:t>
      </w:r>
      <w:r w:rsidR="006B051F">
        <w:rPr>
          <w:rFonts w:eastAsiaTheme="minorEastAsia"/>
          <w:lang w:eastAsia="zh-CN"/>
        </w:rPr>
        <w:t xml:space="preserve">s </w:t>
      </w:r>
      <w:r w:rsidR="006B051F">
        <w:rPr>
          <w:rFonts w:eastAsiaTheme="minorEastAsia" w:hint="eastAsia"/>
          <w:lang w:eastAsia="zh-CN"/>
        </w:rPr>
        <w:t>inter-</w:t>
      </w:r>
      <w:proofErr w:type="spellStart"/>
      <w:r w:rsidR="006B051F">
        <w:rPr>
          <w:rFonts w:eastAsiaTheme="minorEastAsia" w:hint="eastAsia"/>
          <w:lang w:eastAsia="zh-CN"/>
        </w:rPr>
        <w:t>gNB</w:t>
      </w:r>
      <w:proofErr w:type="spellEnd"/>
      <w:r w:rsidR="006B051F">
        <w:rPr>
          <w:rFonts w:eastAsiaTheme="minorEastAsia" w:hint="eastAsia"/>
          <w:lang w:eastAsia="zh-CN"/>
        </w:rPr>
        <w:t xml:space="preserve"> coordination</w:t>
      </w:r>
      <w:r w:rsidR="006B051F">
        <w:rPr>
          <w:rFonts w:eastAsiaTheme="minorEastAsia"/>
          <w:lang w:eastAsia="zh-CN"/>
        </w:rPr>
        <w:t xml:space="preserve">, </w:t>
      </w:r>
      <w:r w:rsidR="006B051F">
        <w:rPr>
          <w:rFonts w:eastAsiaTheme="minorEastAsia" w:hint="eastAsia"/>
          <w:lang w:eastAsia="zh-CN"/>
        </w:rPr>
        <w:t>or enable</w:t>
      </w:r>
      <w:r w:rsidR="006B051F">
        <w:rPr>
          <w:rFonts w:eastAsiaTheme="minorEastAsia"/>
          <w:lang w:eastAsia="zh-CN"/>
        </w:rPr>
        <w:t>s</w:t>
      </w:r>
      <w:r w:rsidR="006B051F">
        <w:rPr>
          <w:rFonts w:eastAsiaTheme="minorEastAsia" w:hint="eastAsia"/>
          <w:lang w:eastAsia="zh-CN"/>
        </w:rPr>
        <w:t xml:space="preserve"> LMF to </w:t>
      </w:r>
      <w:r w:rsidR="00CE57C1">
        <w:rPr>
          <w:rFonts w:eastAsiaTheme="minorEastAsia" w:hint="eastAsia"/>
          <w:lang w:eastAsia="zh-CN"/>
        </w:rPr>
        <w:t xml:space="preserve">coordinate </w:t>
      </w:r>
      <w:r w:rsidR="00CE57C1">
        <w:rPr>
          <w:rFonts w:eastAsiaTheme="minorEastAsia"/>
          <w:lang w:eastAsia="zh-CN"/>
        </w:rPr>
        <w:t>the</w:t>
      </w:r>
      <w:r w:rsidR="00CE57C1">
        <w:rPr>
          <w:rFonts w:eastAsiaTheme="minorEastAsia" w:hint="eastAsia"/>
          <w:lang w:eastAsia="zh-CN"/>
        </w:rPr>
        <w:t xml:space="preserve"> resource muting.</w:t>
      </w:r>
      <w:r w:rsidR="000A0797">
        <w:rPr>
          <w:rFonts w:eastAsiaTheme="minorEastAsia" w:hint="eastAsia"/>
          <w:lang w:eastAsia="zh-CN"/>
        </w:rPr>
        <w:t xml:space="preserve"> </w:t>
      </w:r>
      <w:r w:rsidR="000A0797">
        <w:rPr>
          <w:rFonts w:eastAsiaTheme="minorEastAsia"/>
          <w:lang w:eastAsia="zh-CN"/>
        </w:rPr>
        <w:t>I</w:t>
      </w:r>
      <w:r w:rsidR="000A0797">
        <w:rPr>
          <w:rFonts w:eastAsiaTheme="minorEastAsia" w:hint="eastAsia"/>
          <w:lang w:eastAsia="zh-CN"/>
        </w:rPr>
        <w:t>t may cause additional resource overhead.</w:t>
      </w:r>
    </w:p>
    <w:p w:rsidR="00D509ED" w:rsidRDefault="00BD2914" w:rsidP="00AD665A">
      <w:pPr>
        <w:spacing w:line="312" w:lineRule="auto"/>
        <w:rPr>
          <w:rFonts w:eastAsiaTheme="minorEastAsia"/>
          <w:lang w:eastAsia="zh-CN"/>
        </w:rPr>
      </w:pPr>
      <w:r>
        <w:rPr>
          <w:rFonts w:eastAsiaTheme="minorEastAsia"/>
          <w:lang w:eastAsia="zh-CN"/>
        </w:rPr>
        <w:t>A</w:t>
      </w:r>
      <w:r>
        <w:rPr>
          <w:rFonts w:eastAsiaTheme="minorEastAsia" w:hint="eastAsia"/>
          <w:lang w:eastAsia="zh-CN"/>
        </w:rPr>
        <w:t xml:space="preserve">nother alternative </w:t>
      </w:r>
      <w:r w:rsidR="006B051F">
        <w:rPr>
          <w:rFonts w:eastAsiaTheme="minorEastAsia"/>
          <w:lang w:eastAsia="zh-CN"/>
        </w:rPr>
        <w:t>i</w:t>
      </w:r>
      <w:r w:rsidR="00012B21">
        <w:rPr>
          <w:rFonts w:eastAsiaTheme="minorEastAsia" w:hint="eastAsia"/>
          <w:lang w:eastAsia="zh-CN"/>
        </w:rPr>
        <w:t>s</w:t>
      </w:r>
      <w:r w:rsidR="006B051F">
        <w:rPr>
          <w:rFonts w:eastAsiaTheme="minorEastAsia"/>
          <w:lang w:eastAsia="zh-CN"/>
        </w:rPr>
        <w:t xml:space="preserve"> to implement orthogonal</w:t>
      </w:r>
      <w:r w:rsidR="006B051F">
        <w:rPr>
          <w:rFonts w:eastAsiaTheme="minorEastAsia" w:hint="eastAsia"/>
          <w:lang w:eastAsia="zh-CN"/>
        </w:rPr>
        <w:t xml:space="preserve"> </w:t>
      </w:r>
      <w:r w:rsidR="006B051F">
        <w:rPr>
          <w:rFonts w:eastAsiaTheme="minorEastAsia"/>
          <w:lang w:eastAsia="zh-CN"/>
        </w:rPr>
        <w:t xml:space="preserve">SRS </w:t>
      </w:r>
      <w:r w:rsidR="006B051F">
        <w:rPr>
          <w:rFonts w:eastAsiaTheme="minorEastAsia" w:hint="eastAsia"/>
          <w:lang w:eastAsia="zh-CN"/>
        </w:rPr>
        <w:t>resource assignment</w:t>
      </w:r>
      <w:r w:rsidR="009C4938">
        <w:rPr>
          <w:rFonts w:eastAsiaTheme="minorEastAsia"/>
          <w:lang w:eastAsia="zh-CN"/>
        </w:rPr>
        <w:t xml:space="preserve"> (Figure 4(a))</w:t>
      </w:r>
      <w:r w:rsidR="000C76BA">
        <w:rPr>
          <w:rFonts w:eastAsiaTheme="minorEastAsia" w:hint="eastAsia"/>
          <w:lang w:eastAsia="zh-CN"/>
        </w:rPr>
        <w:t xml:space="preserve"> via </w:t>
      </w:r>
      <w:r w:rsidR="009E5F54">
        <w:rPr>
          <w:rFonts w:eastAsiaTheme="minorEastAsia"/>
          <w:lang w:eastAsia="zh-CN"/>
        </w:rPr>
        <w:t xml:space="preserve">a </w:t>
      </w:r>
      <w:r w:rsidR="00EC1F15">
        <w:rPr>
          <w:rFonts w:eastAsiaTheme="minorEastAsia" w:hint="eastAsia"/>
          <w:lang w:eastAsia="zh-CN"/>
        </w:rPr>
        <w:t xml:space="preserve">common </w:t>
      </w:r>
      <w:r w:rsidR="000C76BA">
        <w:rPr>
          <w:rFonts w:eastAsiaTheme="minorEastAsia" w:hint="eastAsia"/>
          <w:lang w:eastAsia="zh-CN"/>
        </w:rPr>
        <w:t>orthogonal resource pool</w:t>
      </w:r>
      <w:r w:rsidR="00EC1F15">
        <w:rPr>
          <w:rFonts w:eastAsiaTheme="minorEastAsia"/>
          <w:lang w:eastAsia="zh-CN"/>
        </w:rPr>
        <w:t>. T</w:t>
      </w:r>
      <w:r w:rsidR="00B35BBF">
        <w:rPr>
          <w:rFonts w:eastAsiaTheme="minorEastAsia" w:hint="eastAsia"/>
          <w:lang w:eastAsia="zh-CN"/>
        </w:rPr>
        <w:t xml:space="preserve">he serving </w:t>
      </w:r>
      <w:proofErr w:type="spellStart"/>
      <w:r w:rsidR="00B35BBF">
        <w:rPr>
          <w:rFonts w:eastAsiaTheme="minorEastAsia" w:hint="eastAsia"/>
          <w:lang w:eastAsia="zh-CN"/>
        </w:rPr>
        <w:t>gNB</w:t>
      </w:r>
      <w:proofErr w:type="spellEnd"/>
      <w:r w:rsidR="00B35BBF">
        <w:rPr>
          <w:rFonts w:eastAsiaTheme="minorEastAsia" w:hint="eastAsia"/>
          <w:lang w:eastAsia="zh-CN"/>
        </w:rPr>
        <w:t xml:space="preserve"> and </w:t>
      </w:r>
      <w:r w:rsidR="00CD17F6">
        <w:rPr>
          <w:rFonts w:eastAsiaTheme="minorEastAsia"/>
          <w:lang w:eastAsia="zh-CN"/>
        </w:rPr>
        <w:t>neighbouring</w:t>
      </w:r>
      <w:r w:rsidR="00B35BBF">
        <w:rPr>
          <w:rFonts w:eastAsiaTheme="minorEastAsia" w:hint="eastAsia"/>
          <w:lang w:eastAsia="zh-CN"/>
        </w:rPr>
        <w:t xml:space="preserve"> </w:t>
      </w:r>
      <w:proofErr w:type="spellStart"/>
      <w:r w:rsidR="00B35BBF">
        <w:rPr>
          <w:rFonts w:eastAsiaTheme="minorEastAsia" w:hint="eastAsia"/>
          <w:lang w:eastAsia="zh-CN"/>
        </w:rPr>
        <w:t>gNB</w:t>
      </w:r>
      <w:r w:rsidR="00EC1F15">
        <w:rPr>
          <w:rFonts w:eastAsiaTheme="minorEastAsia"/>
          <w:lang w:eastAsia="zh-CN"/>
        </w:rPr>
        <w:t>s</w:t>
      </w:r>
      <w:proofErr w:type="spellEnd"/>
      <w:r w:rsidR="00B35BBF">
        <w:rPr>
          <w:rFonts w:eastAsiaTheme="minorEastAsia" w:hint="eastAsia"/>
          <w:lang w:eastAsia="zh-CN"/>
        </w:rPr>
        <w:t xml:space="preserve"> should </w:t>
      </w:r>
      <w:r w:rsidR="000C76BA">
        <w:rPr>
          <w:rFonts w:eastAsiaTheme="minorEastAsia" w:hint="eastAsia"/>
          <w:lang w:eastAsia="zh-CN"/>
        </w:rPr>
        <w:t xml:space="preserve">assign the </w:t>
      </w:r>
      <w:r w:rsidR="00EC1F15">
        <w:rPr>
          <w:rFonts w:eastAsiaTheme="minorEastAsia"/>
          <w:lang w:eastAsia="zh-CN"/>
        </w:rPr>
        <w:t xml:space="preserve">SRS </w:t>
      </w:r>
      <w:r w:rsidR="000C76BA">
        <w:rPr>
          <w:rFonts w:eastAsiaTheme="minorEastAsia" w:hint="eastAsia"/>
          <w:lang w:eastAsia="zh-CN"/>
        </w:rPr>
        <w:t>resource to UE</w:t>
      </w:r>
      <w:r w:rsidR="00EC1F15">
        <w:rPr>
          <w:rFonts w:eastAsiaTheme="minorEastAsia"/>
          <w:lang w:eastAsia="zh-CN"/>
        </w:rPr>
        <w:t>s</w:t>
      </w:r>
      <w:r w:rsidR="000C76BA">
        <w:rPr>
          <w:rFonts w:eastAsiaTheme="minorEastAsia" w:hint="eastAsia"/>
          <w:lang w:eastAsia="zh-CN"/>
        </w:rPr>
        <w:t xml:space="preserve"> from </w:t>
      </w:r>
      <w:r w:rsidR="009E5F54">
        <w:rPr>
          <w:rFonts w:eastAsiaTheme="minorEastAsia"/>
          <w:lang w:eastAsia="zh-CN"/>
        </w:rPr>
        <w:t>the</w:t>
      </w:r>
      <w:r w:rsidR="000C76BA">
        <w:rPr>
          <w:rFonts w:eastAsiaTheme="minorEastAsia" w:hint="eastAsia"/>
          <w:lang w:eastAsia="zh-CN"/>
        </w:rPr>
        <w:t xml:space="preserve"> common </w:t>
      </w:r>
      <w:r w:rsidR="000C76BA">
        <w:rPr>
          <w:rFonts w:eastAsiaTheme="minorEastAsia"/>
          <w:lang w:eastAsia="zh-CN"/>
        </w:rPr>
        <w:t>orthogonal</w:t>
      </w:r>
      <w:r w:rsidR="000C76BA">
        <w:rPr>
          <w:rFonts w:eastAsiaTheme="minorEastAsia" w:hint="eastAsia"/>
          <w:lang w:eastAsia="zh-CN"/>
        </w:rPr>
        <w:t xml:space="preserve"> </w:t>
      </w:r>
      <w:r w:rsidR="000C76BA">
        <w:rPr>
          <w:rFonts w:eastAsiaTheme="minorEastAsia"/>
          <w:lang w:eastAsia="zh-CN"/>
        </w:rPr>
        <w:t>resource</w:t>
      </w:r>
      <w:r w:rsidR="000C76BA">
        <w:rPr>
          <w:rFonts w:eastAsiaTheme="minorEastAsia" w:hint="eastAsia"/>
          <w:lang w:eastAsia="zh-CN"/>
        </w:rPr>
        <w:t xml:space="preserve"> pool. </w:t>
      </w:r>
      <w:r w:rsidR="00E0185C">
        <w:rPr>
          <w:rFonts w:eastAsiaTheme="minorEastAsia"/>
          <w:lang w:eastAsia="zh-CN"/>
        </w:rPr>
        <w:t>This</w:t>
      </w:r>
      <w:r w:rsidR="00BC3112">
        <w:rPr>
          <w:rFonts w:eastAsiaTheme="minorEastAsia" w:hint="eastAsia"/>
          <w:lang w:eastAsia="zh-CN"/>
        </w:rPr>
        <w:t xml:space="preserve"> </w:t>
      </w:r>
      <w:r w:rsidR="00E0185C">
        <w:rPr>
          <w:rFonts w:eastAsiaTheme="minorEastAsia"/>
          <w:lang w:eastAsia="zh-CN"/>
        </w:rPr>
        <w:t xml:space="preserve">method </w:t>
      </w:r>
      <w:r w:rsidR="009E5F54">
        <w:rPr>
          <w:rFonts w:eastAsiaTheme="minorEastAsia"/>
          <w:lang w:eastAsia="zh-CN"/>
        </w:rPr>
        <w:t xml:space="preserve">also </w:t>
      </w:r>
      <w:r w:rsidR="00BC3112">
        <w:rPr>
          <w:rFonts w:eastAsiaTheme="minorEastAsia" w:hint="eastAsia"/>
          <w:lang w:eastAsia="zh-CN"/>
        </w:rPr>
        <w:t>require</w:t>
      </w:r>
      <w:r w:rsidR="00E0185C">
        <w:rPr>
          <w:rFonts w:eastAsiaTheme="minorEastAsia"/>
          <w:lang w:eastAsia="zh-CN"/>
        </w:rPr>
        <w:t xml:space="preserve">s </w:t>
      </w:r>
      <w:r w:rsidR="00BC3112">
        <w:rPr>
          <w:rFonts w:eastAsiaTheme="minorEastAsia" w:hint="eastAsia"/>
          <w:lang w:eastAsia="zh-CN"/>
        </w:rPr>
        <w:t>inter-</w:t>
      </w:r>
      <w:proofErr w:type="spellStart"/>
      <w:r w:rsidR="00BC3112">
        <w:rPr>
          <w:rFonts w:eastAsiaTheme="minorEastAsia" w:hint="eastAsia"/>
          <w:lang w:eastAsia="zh-CN"/>
        </w:rPr>
        <w:t>gNB</w:t>
      </w:r>
      <w:proofErr w:type="spellEnd"/>
      <w:r w:rsidR="00BC3112">
        <w:rPr>
          <w:rFonts w:eastAsiaTheme="minorEastAsia" w:hint="eastAsia"/>
          <w:lang w:eastAsia="zh-CN"/>
        </w:rPr>
        <w:t xml:space="preserve"> coordination</w:t>
      </w:r>
      <w:r w:rsidR="00E0185C">
        <w:rPr>
          <w:rFonts w:eastAsiaTheme="minorEastAsia"/>
          <w:lang w:eastAsia="zh-CN"/>
        </w:rPr>
        <w:t xml:space="preserve">, </w:t>
      </w:r>
      <w:r w:rsidR="00CD17F6">
        <w:rPr>
          <w:rFonts w:eastAsiaTheme="minorEastAsia" w:hint="eastAsia"/>
          <w:lang w:eastAsia="zh-CN"/>
        </w:rPr>
        <w:t>or enable</w:t>
      </w:r>
      <w:r w:rsidR="00E0185C">
        <w:rPr>
          <w:rFonts w:eastAsiaTheme="minorEastAsia"/>
          <w:lang w:eastAsia="zh-CN"/>
        </w:rPr>
        <w:t>s</w:t>
      </w:r>
      <w:r w:rsidR="00CD17F6">
        <w:rPr>
          <w:rFonts w:eastAsiaTheme="minorEastAsia" w:hint="eastAsia"/>
          <w:lang w:eastAsia="zh-CN"/>
        </w:rPr>
        <w:t xml:space="preserve"> LMF to define </w:t>
      </w:r>
      <w:r w:rsidR="00CD17F6">
        <w:rPr>
          <w:rFonts w:eastAsiaTheme="minorEastAsia"/>
          <w:lang w:eastAsia="zh-CN"/>
        </w:rPr>
        <w:t>orthogonal</w:t>
      </w:r>
      <w:r w:rsidR="00CD17F6">
        <w:rPr>
          <w:rFonts w:eastAsiaTheme="minorEastAsia" w:hint="eastAsia"/>
          <w:lang w:eastAsia="zh-CN"/>
        </w:rPr>
        <w:t xml:space="preserve"> </w:t>
      </w:r>
      <w:r w:rsidR="00E0185C">
        <w:rPr>
          <w:rFonts w:eastAsiaTheme="minorEastAsia"/>
          <w:lang w:eastAsia="zh-CN"/>
        </w:rPr>
        <w:t xml:space="preserve">SRS </w:t>
      </w:r>
      <w:r w:rsidR="00CD17F6">
        <w:rPr>
          <w:rFonts w:eastAsiaTheme="minorEastAsia"/>
          <w:lang w:eastAsia="zh-CN"/>
        </w:rPr>
        <w:t>resource</w:t>
      </w:r>
      <w:r w:rsidR="00CD17F6">
        <w:rPr>
          <w:rFonts w:eastAsiaTheme="minorEastAsia" w:hint="eastAsia"/>
          <w:lang w:eastAsia="zh-CN"/>
        </w:rPr>
        <w:t xml:space="preserve"> pool. </w:t>
      </w:r>
      <w:r w:rsidR="00CD17F6">
        <w:rPr>
          <w:rFonts w:eastAsiaTheme="minorEastAsia"/>
          <w:lang w:eastAsia="zh-CN"/>
        </w:rPr>
        <w:t>W</w:t>
      </w:r>
      <w:r w:rsidR="00CD17F6">
        <w:rPr>
          <w:rFonts w:eastAsiaTheme="minorEastAsia" w:hint="eastAsia"/>
          <w:lang w:eastAsia="zh-CN"/>
        </w:rPr>
        <w:t xml:space="preserve">ithin this </w:t>
      </w:r>
      <w:r w:rsidR="00CD17F6">
        <w:rPr>
          <w:rFonts w:eastAsiaTheme="minorEastAsia"/>
          <w:lang w:eastAsia="zh-CN"/>
        </w:rPr>
        <w:t>resource</w:t>
      </w:r>
      <w:r w:rsidR="00CD17F6">
        <w:rPr>
          <w:rFonts w:eastAsiaTheme="minorEastAsia" w:hint="eastAsia"/>
          <w:lang w:eastAsia="zh-CN"/>
        </w:rPr>
        <w:t xml:space="preserve"> pool, each SRS resource is </w:t>
      </w:r>
      <w:r w:rsidR="00CD17F6">
        <w:rPr>
          <w:rFonts w:eastAsiaTheme="minorEastAsia"/>
          <w:lang w:eastAsia="zh-CN"/>
        </w:rPr>
        <w:t>orthogonal</w:t>
      </w:r>
      <w:r w:rsidR="00E0185C">
        <w:rPr>
          <w:rFonts w:eastAsiaTheme="minorEastAsia"/>
          <w:lang w:eastAsia="zh-CN"/>
        </w:rPr>
        <w:t xml:space="preserve"> </w:t>
      </w:r>
      <w:r w:rsidR="00CD17F6">
        <w:rPr>
          <w:rFonts w:eastAsiaTheme="minorEastAsia" w:hint="eastAsia"/>
          <w:lang w:eastAsia="zh-CN"/>
        </w:rPr>
        <w:t xml:space="preserve">in time, </w:t>
      </w:r>
      <w:r w:rsidR="00E0185C">
        <w:rPr>
          <w:rFonts w:eastAsiaTheme="minorEastAsia"/>
          <w:lang w:eastAsia="zh-CN"/>
        </w:rPr>
        <w:t xml:space="preserve">or </w:t>
      </w:r>
      <w:r w:rsidR="00CD17F6">
        <w:rPr>
          <w:rFonts w:eastAsiaTheme="minorEastAsia"/>
          <w:lang w:eastAsia="zh-CN"/>
        </w:rPr>
        <w:t>frequency</w:t>
      </w:r>
      <w:r w:rsidR="00CD17F6">
        <w:rPr>
          <w:rFonts w:eastAsiaTheme="minorEastAsia" w:hint="eastAsia"/>
          <w:lang w:eastAsia="zh-CN"/>
        </w:rPr>
        <w:t xml:space="preserve"> or code domain</w:t>
      </w:r>
      <w:r w:rsidR="002E3595">
        <w:rPr>
          <w:rFonts w:eastAsiaTheme="minorEastAsia" w:hint="eastAsia"/>
          <w:lang w:eastAsia="zh-CN"/>
        </w:rPr>
        <w:t xml:space="preserve">. </w:t>
      </w:r>
    </w:p>
    <w:p w:rsidR="002E3595" w:rsidRDefault="002760EE" w:rsidP="00AD665A">
      <w:pPr>
        <w:spacing w:line="312" w:lineRule="auto"/>
        <w:rPr>
          <w:rFonts w:eastAsiaTheme="minorEastAsia"/>
          <w:lang w:eastAsia="zh-CN"/>
        </w:rPr>
      </w:pPr>
      <w:r>
        <w:rPr>
          <w:rFonts w:eastAsiaTheme="minorEastAsia"/>
          <w:lang w:eastAsia="zh-CN"/>
        </w:rPr>
        <w:t>T</w:t>
      </w:r>
      <w:r w:rsidR="00955B1A">
        <w:rPr>
          <w:rFonts w:eastAsiaTheme="minorEastAsia"/>
          <w:lang w:eastAsia="zh-CN"/>
        </w:rPr>
        <w:t>he t</w:t>
      </w:r>
      <w:r>
        <w:rPr>
          <w:rFonts w:eastAsiaTheme="minorEastAsia" w:hint="eastAsia"/>
          <w:lang w:eastAsia="zh-CN"/>
        </w:rPr>
        <w:t xml:space="preserve">hird </w:t>
      </w:r>
      <w:r w:rsidR="002E3595">
        <w:rPr>
          <w:rFonts w:eastAsiaTheme="minorEastAsia" w:hint="eastAsia"/>
          <w:lang w:eastAsia="zh-CN"/>
        </w:rPr>
        <w:t>method is enabling interference cancellation</w:t>
      </w:r>
      <w:r w:rsidR="009A7356">
        <w:rPr>
          <w:rFonts w:eastAsiaTheme="minorEastAsia"/>
          <w:lang w:eastAsia="zh-CN"/>
        </w:rPr>
        <w:t xml:space="preserve"> (Figure 4(b))</w:t>
      </w:r>
      <w:r w:rsidR="002E3595">
        <w:rPr>
          <w:rFonts w:eastAsiaTheme="minorEastAsia" w:hint="eastAsia"/>
          <w:lang w:eastAsia="zh-CN"/>
        </w:rPr>
        <w:t xml:space="preserve">. </w:t>
      </w:r>
      <w:r w:rsidR="002E3595">
        <w:rPr>
          <w:rFonts w:eastAsiaTheme="minorEastAsia"/>
          <w:lang w:eastAsia="zh-CN"/>
        </w:rPr>
        <w:t>I</w:t>
      </w:r>
      <w:r w:rsidR="002E3595">
        <w:rPr>
          <w:rFonts w:eastAsiaTheme="minorEastAsia" w:hint="eastAsia"/>
          <w:lang w:eastAsia="zh-CN"/>
        </w:rPr>
        <w:t xml:space="preserve">f </w:t>
      </w:r>
      <w:r w:rsidR="009E5F54">
        <w:rPr>
          <w:rFonts w:eastAsiaTheme="minorEastAsia"/>
          <w:lang w:eastAsia="zh-CN"/>
        </w:rPr>
        <w:t>a</w:t>
      </w:r>
      <w:r w:rsidR="009E5F54">
        <w:rPr>
          <w:rFonts w:eastAsiaTheme="minorEastAsia" w:hint="eastAsia"/>
          <w:lang w:eastAsia="zh-CN"/>
        </w:rPr>
        <w:t xml:space="preserve"> </w:t>
      </w:r>
      <w:proofErr w:type="spellStart"/>
      <w:r w:rsidR="002E3595">
        <w:rPr>
          <w:rFonts w:eastAsiaTheme="minorEastAsia" w:hint="eastAsia"/>
          <w:lang w:eastAsia="zh-CN"/>
        </w:rPr>
        <w:t>gNB</w:t>
      </w:r>
      <w:proofErr w:type="spellEnd"/>
      <w:r w:rsidR="002E3595">
        <w:rPr>
          <w:rFonts w:eastAsiaTheme="minorEastAsia" w:hint="eastAsia"/>
          <w:lang w:eastAsia="zh-CN"/>
        </w:rPr>
        <w:t xml:space="preserve"> </w:t>
      </w:r>
      <w:r w:rsidR="009A4FAB">
        <w:rPr>
          <w:rFonts w:eastAsiaTheme="minorEastAsia"/>
          <w:lang w:eastAsia="zh-CN"/>
        </w:rPr>
        <w:t>during SRS reception</w:t>
      </w:r>
      <w:r w:rsidR="009A4FAB">
        <w:rPr>
          <w:rFonts w:eastAsiaTheme="minorEastAsia" w:hint="eastAsia"/>
          <w:lang w:eastAsia="zh-CN"/>
        </w:rPr>
        <w:t xml:space="preserve"> </w:t>
      </w:r>
      <w:r w:rsidR="002E3595">
        <w:rPr>
          <w:rFonts w:eastAsiaTheme="minorEastAsia" w:hint="eastAsia"/>
          <w:lang w:eastAsia="zh-CN"/>
        </w:rPr>
        <w:t xml:space="preserve">is able to get the </w:t>
      </w:r>
      <w:r w:rsidR="002E3595">
        <w:rPr>
          <w:rFonts w:eastAsiaTheme="minorEastAsia"/>
          <w:lang w:eastAsia="zh-CN"/>
        </w:rPr>
        <w:t>interfering</w:t>
      </w:r>
      <w:r w:rsidR="002E3595">
        <w:rPr>
          <w:rFonts w:eastAsiaTheme="minorEastAsia" w:hint="eastAsia"/>
          <w:lang w:eastAsia="zh-CN"/>
        </w:rPr>
        <w:t xml:space="preserve"> </w:t>
      </w:r>
      <w:r w:rsidR="009A4FAB">
        <w:rPr>
          <w:rFonts w:eastAsiaTheme="minorEastAsia"/>
          <w:lang w:eastAsia="zh-CN"/>
        </w:rPr>
        <w:t xml:space="preserve">signal </w:t>
      </w:r>
      <w:r w:rsidR="002E3595">
        <w:rPr>
          <w:rFonts w:eastAsiaTheme="minorEastAsia" w:hint="eastAsia"/>
          <w:lang w:eastAsia="zh-CN"/>
        </w:rPr>
        <w:t xml:space="preserve">resource </w:t>
      </w:r>
      <w:r w:rsidR="002E3595">
        <w:rPr>
          <w:rFonts w:eastAsiaTheme="minorEastAsia"/>
          <w:lang w:eastAsia="zh-CN"/>
        </w:rPr>
        <w:t>information</w:t>
      </w:r>
      <w:r w:rsidR="002E3595">
        <w:rPr>
          <w:rFonts w:eastAsiaTheme="minorEastAsia" w:hint="eastAsia"/>
          <w:lang w:eastAsia="zh-CN"/>
        </w:rPr>
        <w:t xml:space="preserve">, the </w:t>
      </w:r>
      <w:proofErr w:type="spellStart"/>
      <w:r w:rsidR="002E3595">
        <w:rPr>
          <w:rFonts w:eastAsiaTheme="minorEastAsia" w:hint="eastAsia"/>
          <w:lang w:eastAsia="zh-CN"/>
        </w:rPr>
        <w:t>gNB</w:t>
      </w:r>
      <w:proofErr w:type="spellEnd"/>
      <w:r w:rsidR="002E3595">
        <w:rPr>
          <w:rFonts w:eastAsiaTheme="minorEastAsia" w:hint="eastAsia"/>
          <w:lang w:eastAsia="zh-CN"/>
        </w:rPr>
        <w:t xml:space="preserve"> can </w:t>
      </w:r>
      <w:r w:rsidR="000B2490">
        <w:rPr>
          <w:rFonts w:eastAsiaTheme="minorEastAsia" w:hint="eastAsia"/>
          <w:lang w:eastAsia="zh-CN"/>
        </w:rPr>
        <w:t>conduct the interference cancellation</w:t>
      </w:r>
      <w:r w:rsidR="009E5F54">
        <w:rPr>
          <w:rFonts w:eastAsiaTheme="minorEastAsia"/>
          <w:lang w:eastAsia="zh-CN"/>
        </w:rPr>
        <w:t xml:space="preserve"> </w:t>
      </w:r>
      <w:r w:rsidR="009A4FAB">
        <w:rPr>
          <w:rFonts w:eastAsiaTheme="minorEastAsia"/>
          <w:lang w:eastAsia="zh-CN"/>
        </w:rPr>
        <w:t xml:space="preserve">when there </w:t>
      </w:r>
      <w:r w:rsidR="009A7356">
        <w:rPr>
          <w:rFonts w:eastAsiaTheme="minorEastAsia"/>
          <w:lang w:eastAsia="zh-CN"/>
        </w:rPr>
        <w:t>is a collision</w:t>
      </w:r>
      <w:r w:rsidR="009A4FAB">
        <w:rPr>
          <w:rFonts w:eastAsiaTheme="minorEastAsia"/>
          <w:lang w:eastAsia="zh-CN"/>
        </w:rPr>
        <w:t xml:space="preserve"> between </w:t>
      </w:r>
      <w:r w:rsidR="000B2490">
        <w:rPr>
          <w:rFonts w:eastAsiaTheme="minorEastAsia" w:hint="eastAsia"/>
          <w:lang w:eastAsia="zh-CN"/>
        </w:rPr>
        <w:t xml:space="preserve">the SRS </w:t>
      </w:r>
      <w:r w:rsidR="009A4FAB">
        <w:rPr>
          <w:rFonts w:eastAsiaTheme="minorEastAsia"/>
          <w:lang w:eastAsia="zh-CN"/>
        </w:rPr>
        <w:t>transmissions from different UEs in difference cells</w:t>
      </w:r>
      <w:r w:rsidR="000B2490">
        <w:rPr>
          <w:rFonts w:eastAsiaTheme="minorEastAsia" w:hint="eastAsia"/>
          <w:lang w:eastAsia="zh-CN"/>
        </w:rPr>
        <w:t xml:space="preserve">, </w:t>
      </w:r>
      <w:r w:rsidR="009E5F54">
        <w:rPr>
          <w:rFonts w:eastAsiaTheme="minorEastAsia"/>
          <w:lang w:eastAsia="zh-CN"/>
        </w:rPr>
        <w:t xml:space="preserve">or </w:t>
      </w:r>
      <w:r w:rsidR="009A4FAB">
        <w:rPr>
          <w:rFonts w:eastAsiaTheme="minorEastAsia"/>
          <w:lang w:eastAsia="zh-CN"/>
        </w:rPr>
        <w:t xml:space="preserve">between the </w:t>
      </w:r>
      <w:r w:rsidR="000B2490">
        <w:rPr>
          <w:rFonts w:eastAsiaTheme="minorEastAsia" w:hint="eastAsia"/>
          <w:lang w:eastAsia="zh-CN"/>
        </w:rPr>
        <w:t xml:space="preserve">SRS </w:t>
      </w:r>
      <w:r w:rsidR="009A4FAB">
        <w:rPr>
          <w:rFonts w:eastAsiaTheme="minorEastAsia"/>
          <w:lang w:eastAsia="zh-CN"/>
        </w:rPr>
        <w:t xml:space="preserve">transmission </w:t>
      </w:r>
      <w:r w:rsidR="009E5F54">
        <w:rPr>
          <w:rFonts w:eastAsiaTheme="minorEastAsia"/>
          <w:lang w:eastAsia="zh-CN"/>
        </w:rPr>
        <w:t xml:space="preserve">from a UE </w:t>
      </w:r>
      <w:r w:rsidR="000B2490">
        <w:rPr>
          <w:rFonts w:eastAsiaTheme="minorEastAsia" w:hint="eastAsia"/>
          <w:lang w:eastAsia="zh-CN"/>
        </w:rPr>
        <w:t xml:space="preserve">and </w:t>
      </w:r>
      <w:r w:rsidR="009E5F54">
        <w:rPr>
          <w:rFonts w:eastAsiaTheme="minorEastAsia"/>
          <w:lang w:eastAsia="zh-CN"/>
        </w:rPr>
        <w:t xml:space="preserve">the transmission of </w:t>
      </w:r>
      <w:r w:rsidR="000B2490">
        <w:rPr>
          <w:rFonts w:eastAsiaTheme="minorEastAsia" w:hint="eastAsia"/>
          <w:lang w:eastAsia="zh-CN"/>
        </w:rPr>
        <w:t>other UL signal</w:t>
      </w:r>
      <w:r w:rsidR="009A4FAB">
        <w:rPr>
          <w:rFonts w:eastAsiaTheme="minorEastAsia"/>
          <w:lang w:eastAsia="zh-CN"/>
        </w:rPr>
        <w:t>s</w:t>
      </w:r>
      <w:r w:rsidR="009E5F54">
        <w:rPr>
          <w:rFonts w:eastAsiaTheme="minorEastAsia"/>
          <w:lang w:eastAsia="zh-CN"/>
        </w:rPr>
        <w:t xml:space="preserve"> from other UEs</w:t>
      </w:r>
      <w:r w:rsidR="000B2490">
        <w:rPr>
          <w:rFonts w:eastAsiaTheme="minorEastAsia" w:hint="eastAsia"/>
          <w:lang w:eastAsia="zh-CN"/>
        </w:rPr>
        <w:t xml:space="preserve">. </w:t>
      </w:r>
      <w:r w:rsidR="009A4FAB">
        <w:rPr>
          <w:rFonts w:eastAsiaTheme="minorEastAsia"/>
          <w:lang w:eastAsia="zh-CN"/>
        </w:rPr>
        <w:t xml:space="preserve">To conduct </w:t>
      </w:r>
      <w:r w:rsidR="009A4FAB">
        <w:rPr>
          <w:rFonts w:eastAsiaTheme="minorEastAsia" w:hint="eastAsia"/>
          <w:lang w:eastAsia="zh-CN"/>
        </w:rPr>
        <w:t>interference cancellation</w:t>
      </w:r>
      <w:r w:rsidR="009A4FAB">
        <w:rPr>
          <w:rFonts w:eastAsiaTheme="minorEastAsia"/>
          <w:lang w:eastAsia="zh-CN"/>
        </w:rPr>
        <w:t xml:space="preserve">, the </w:t>
      </w:r>
      <w:r w:rsidR="009A4FAB">
        <w:rPr>
          <w:rFonts w:eastAsiaTheme="minorEastAsia" w:hint="eastAsia"/>
          <w:lang w:eastAsia="zh-CN"/>
        </w:rPr>
        <w:t xml:space="preserve">hearing </w:t>
      </w:r>
      <w:proofErr w:type="spellStart"/>
      <w:r w:rsidR="000B2490">
        <w:rPr>
          <w:rFonts w:eastAsiaTheme="minorEastAsia" w:hint="eastAsia"/>
          <w:lang w:eastAsia="zh-CN"/>
        </w:rPr>
        <w:t>gNB</w:t>
      </w:r>
      <w:proofErr w:type="spellEnd"/>
      <w:r w:rsidR="009A4FAB">
        <w:rPr>
          <w:rFonts w:eastAsiaTheme="minorEastAsia"/>
          <w:lang w:eastAsia="zh-CN"/>
        </w:rPr>
        <w:t xml:space="preserve"> </w:t>
      </w:r>
      <w:r w:rsidR="000B2490">
        <w:rPr>
          <w:rFonts w:eastAsiaTheme="minorEastAsia" w:hint="eastAsia"/>
          <w:lang w:eastAsia="zh-CN"/>
        </w:rPr>
        <w:t>not only require</w:t>
      </w:r>
      <w:r w:rsidR="009A4FAB">
        <w:rPr>
          <w:rFonts w:eastAsiaTheme="minorEastAsia"/>
          <w:lang w:eastAsia="zh-CN"/>
        </w:rPr>
        <w:t xml:space="preserve">s </w:t>
      </w:r>
      <w:proofErr w:type="gramStart"/>
      <w:r w:rsidR="000B2490">
        <w:rPr>
          <w:rFonts w:eastAsiaTheme="minorEastAsia" w:hint="eastAsia"/>
          <w:lang w:eastAsia="zh-CN"/>
        </w:rPr>
        <w:t>to get</w:t>
      </w:r>
      <w:proofErr w:type="gramEnd"/>
      <w:r w:rsidR="000B2490">
        <w:rPr>
          <w:rFonts w:eastAsiaTheme="minorEastAsia" w:hint="eastAsia"/>
          <w:lang w:eastAsia="zh-CN"/>
        </w:rPr>
        <w:t xml:space="preserve"> </w:t>
      </w:r>
      <w:r w:rsidR="009A4FAB">
        <w:rPr>
          <w:rFonts w:eastAsiaTheme="minorEastAsia"/>
          <w:lang w:eastAsia="zh-CN"/>
        </w:rPr>
        <w:t>the</w:t>
      </w:r>
      <w:r w:rsidR="009A4FAB">
        <w:rPr>
          <w:rFonts w:eastAsiaTheme="minorEastAsia" w:hint="eastAsia"/>
          <w:lang w:eastAsia="zh-CN"/>
        </w:rPr>
        <w:t xml:space="preserve"> </w:t>
      </w:r>
      <w:r w:rsidR="000B2490">
        <w:rPr>
          <w:rFonts w:eastAsiaTheme="minorEastAsia" w:hint="eastAsia"/>
          <w:lang w:eastAsia="zh-CN"/>
        </w:rPr>
        <w:t xml:space="preserve">resource </w:t>
      </w:r>
      <w:r w:rsidR="009A4FAB">
        <w:rPr>
          <w:rFonts w:eastAsiaTheme="minorEastAsia"/>
          <w:lang w:eastAsia="zh-CN"/>
        </w:rPr>
        <w:t>configuration</w:t>
      </w:r>
      <w:r w:rsidR="000B2490">
        <w:rPr>
          <w:rFonts w:eastAsiaTheme="minorEastAsia" w:hint="eastAsia"/>
          <w:lang w:eastAsia="zh-CN"/>
        </w:rPr>
        <w:t xml:space="preserve"> information</w:t>
      </w:r>
      <w:r w:rsidR="009C4938">
        <w:rPr>
          <w:rFonts w:eastAsiaTheme="minorEastAsia"/>
          <w:lang w:eastAsia="zh-CN"/>
        </w:rPr>
        <w:t xml:space="preserve"> for the SRS to be measured</w:t>
      </w:r>
      <w:r w:rsidR="000B2490">
        <w:rPr>
          <w:rFonts w:eastAsiaTheme="minorEastAsia" w:hint="eastAsia"/>
          <w:lang w:eastAsia="zh-CN"/>
        </w:rPr>
        <w:t xml:space="preserve">, but also </w:t>
      </w:r>
      <w:r w:rsidR="009C4938">
        <w:rPr>
          <w:rFonts w:eastAsiaTheme="minorEastAsia"/>
          <w:lang w:eastAsia="zh-CN"/>
        </w:rPr>
        <w:t>the</w:t>
      </w:r>
      <w:r w:rsidR="009C4938">
        <w:rPr>
          <w:rFonts w:eastAsiaTheme="minorEastAsia" w:hint="eastAsia"/>
          <w:lang w:eastAsia="zh-CN"/>
        </w:rPr>
        <w:t xml:space="preserve"> resource </w:t>
      </w:r>
      <w:r w:rsidR="009C4938">
        <w:rPr>
          <w:rFonts w:eastAsiaTheme="minorEastAsia"/>
          <w:lang w:eastAsia="zh-CN"/>
        </w:rPr>
        <w:t>configuration</w:t>
      </w:r>
      <w:r w:rsidR="009C4938">
        <w:rPr>
          <w:rFonts w:eastAsiaTheme="minorEastAsia" w:hint="eastAsia"/>
          <w:lang w:eastAsia="zh-CN"/>
        </w:rPr>
        <w:t xml:space="preserve"> information</w:t>
      </w:r>
      <w:r w:rsidR="009C4938">
        <w:rPr>
          <w:rFonts w:eastAsiaTheme="minorEastAsia"/>
          <w:lang w:eastAsia="zh-CN"/>
        </w:rPr>
        <w:t xml:space="preserve"> of the </w:t>
      </w:r>
      <w:r w:rsidR="000B2490">
        <w:rPr>
          <w:rFonts w:eastAsiaTheme="minorEastAsia" w:hint="eastAsia"/>
          <w:lang w:eastAsia="zh-CN"/>
        </w:rPr>
        <w:t>interfering SRS</w:t>
      </w:r>
      <w:r w:rsidR="009E5F54">
        <w:rPr>
          <w:rFonts w:eastAsiaTheme="minorEastAsia"/>
          <w:lang w:eastAsia="zh-CN"/>
        </w:rPr>
        <w:t xml:space="preserve"> or other </w:t>
      </w:r>
      <w:r w:rsidR="009E5F54">
        <w:rPr>
          <w:rFonts w:eastAsiaTheme="minorEastAsia" w:hint="eastAsia"/>
          <w:lang w:eastAsia="zh-CN"/>
        </w:rPr>
        <w:t>UL signal</w:t>
      </w:r>
      <w:r w:rsidR="009E5F54">
        <w:rPr>
          <w:rFonts w:eastAsiaTheme="minorEastAsia"/>
          <w:lang w:eastAsia="zh-CN"/>
        </w:rPr>
        <w:t>s</w:t>
      </w:r>
      <w:r w:rsidR="000B2490">
        <w:rPr>
          <w:rFonts w:eastAsiaTheme="minorEastAsia" w:hint="eastAsia"/>
          <w:lang w:eastAsia="zh-CN"/>
        </w:rPr>
        <w:t xml:space="preserve">. </w:t>
      </w:r>
      <w:r w:rsidR="009C4938">
        <w:rPr>
          <w:rFonts w:eastAsiaTheme="minorEastAsia"/>
          <w:lang w:eastAsia="zh-CN"/>
        </w:rPr>
        <w:t xml:space="preserve">SRS </w:t>
      </w:r>
      <w:r w:rsidR="009C4938">
        <w:rPr>
          <w:rFonts w:eastAsiaTheme="minorEastAsia" w:hint="eastAsia"/>
          <w:lang w:eastAsia="zh-CN"/>
        </w:rPr>
        <w:t>interference cancellation</w:t>
      </w:r>
      <w:r w:rsidR="009C4938" w:rsidDel="009C4938">
        <w:rPr>
          <w:rFonts w:eastAsiaTheme="minorEastAsia"/>
          <w:lang w:eastAsia="zh-CN"/>
        </w:rPr>
        <w:t xml:space="preserve"> </w:t>
      </w:r>
      <w:r w:rsidR="009E5F54">
        <w:rPr>
          <w:rFonts w:eastAsiaTheme="minorEastAsia"/>
          <w:lang w:eastAsia="zh-CN"/>
        </w:rPr>
        <w:t xml:space="preserve">also </w:t>
      </w:r>
      <w:r w:rsidR="009C4938">
        <w:rPr>
          <w:rFonts w:eastAsiaTheme="minorEastAsia"/>
          <w:lang w:eastAsia="zh-CN"/>
        </w:rPr>
        <w:t xml:space="preserve">requires </w:t>
      </w:r>
      <w:r w:rsidR="000B2490">
        <w:rPr>
          <w:rFonts w:eastAsiaTheme="minorEastAsia" w:hint="eastAsia"/>
          <w:lang w:eastAsia="zh-CN"/>
        </w:rPr>
        <w:t xml:space="preserve">the SRS resource </w:t>
      </w:r>
      <w:r w:rsidR="000B2490">
        <w:rPr>
          <w:rFonts w:eastAsiaTheme="minorEastAsia"/>
          <w:lang w:eastAsia="zh-CN"/>
        </w:rPr>
        <w:t>information</w:t>
      </w:r>
      <w:r w:rsidR="000B2490">
        <w:rPr>
          <w:rFonts w:eastAsiaTheme="minorEastAsia" w:hint="eastAsia"/>
          <w:lang w:eastAsia="zh-CN"/>
        </w:rPr>
        <w:t xml:space="preserve"> exchange</w:t>
      </w:r>
      <w:r w:rsidR="009C4938">
        <w:rPr>
          <w:rFonts w:eastAsiaTheme="minorEastAsia"/>
          <w:lang w:eastAsia="zh-CN"/>
        </w:rPr>
        <w:t xml:space="preserve"> among the </w:t>
      </w:r>
      <w:proofErr w:type="spellStart"/>
      <w:r w:rsidR="009C4938">
        <w:rPr>
          <w:rFonts w:eastAsiaTheme="minorEastAsia"/>
          <w:lang w:eastAsia="zh-CN"/>
        </w:rPr>
        <w:t>gNBs</w:t>
      </w:r>
      <w:proofErr w:type="spellEnd"/>
      <w:r w:rsidR="009C4938">
        <w:rPr>
          <w:rFonts w:eastAsiaTheme="minorEastAsia"/>
          <w:lang w:eastAsia="zh-CN"/>
        </w:rPr>
        <w:t xml:space="preserve"> and LMF</w:t>
      </w:r>
      <w:r w:rsidR="009A7356">
        <w:rPr>
          <w:rFonts w:eastAsiaTheme="minorEastAsia"/>
          <w:lang w:eastAsia="zh-CN"/>
        </w:rPr>
        <w:t xml:space="preserve">. </w:t>
      </w:r>
      <w:r w:rsidR="009C4938">
        <w:rPr>
          <w:rFonts w:eastAsiaTheme="minorEastAsia"/>
          <w:lang w:eastAsia="zh-CN"/>
        </w:rPr>
        <w:t xml:space="preserve"> </w:t>
      </w:r>
    </w:p>
    <w:p w:rsidR="009A4FAB" w:rsidRDefault="009A4FAB" w:rsidP="00AD665A">
      <w:pPr>
        <w:spacing w:line="312" w:lineRule="auto"/>
        <w:rPr>
          <w:rFonts w:eastAsiaTheme="minorEastAsia"/>
          <w:lang w:eastAsia="zh-CN"/>
        </w:rPr>
      </w:pPr>
    </w:p>
    <w:p w:rsidR="000B2490" w:rsidRDefault="000B2490" w:rsidP="00AD665A">
      <w:pPr>
        <w:spacing w:line="312" w:lineRule="auto"/>
        <w:rPr>
          <w:rFonts w:eastAsiaTheme="minorEastAsia"/>
          <w:lang w:eastAsia="zh-CN"/>
        </w:rPr>
      </w:pPr>
      <w:r>
        <w:rPr>
          <w:b/>
          <w:noProof/>
          <w:lang w:val="en-US" w:eastAsia="zh-CN"/>
        </w:rPr>
        <w:drawing>
          <wp:inline distT="0" distB="0" distL="0" distR="0" wp14:anchorId="5A84F774" wp14:editId="3A15F27C">
            <wp:extent cx="2430534" cy="1657389"/>
            <wp:effectExtent l="0" t="0" r="8255"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5911" cy="1667875"/>
                    </a:xfrm>
                    <a:prstGeom prst="rect">
                      <a:avLst/>
                    </a:prstGeom>
                    <a:noFill/>
                  </pic:spPr>
                </pic:pic>
              </a:graphicData>
            </a:graphic>
          </wp:inline>
        </w:drawing>
      </w:r>
      <w:r>
        <w:rPr>
          <w:rFonts w:eastAsiaTheme="minorEastAsia" w:hint="eastAsia"/>
          <w:lang w:eastAsia="zh-CN"/>
        </w:rPr>
        <w:t xml:space="preserve">                </w:t>
      </w:r>
      <w:r>
        <w:rPr>
          <w:noProof/>
          <w:lang w:val="en-US" w:eastAsia="zh-CN"/>
        </w:rPr>
        <w:drawing>
          <wp:inline distT="0" distB="0" distL="0" distR="0" wp14:anchorId="7704549D" wp14:editId="7C2EF581">
            <wp:extent cx="2578018" cy="1697796"/>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3193" cy="1701204"/>
                    </a:xfrm>
                    <a:prstGeom prst="rect">
                      <a:avLst/>
                    </a:prstGeom>
                    <a:noFill/>
                  </pic:spPr>
                </pic:pic>
              </a:graphicData>
            </a:graphic>
          </wp:inline>
        </w:drawing>
      </w:r>
    </w:p>
    <w:p w:rsidR="000B2490" w:rsidRDefault="000B2490" w:rsidP="00AD665A">
      <w:pPr>
        <w:spacing w:line="312" w:lineRule="auto"/>
        <w:rPr>
          <w:rFonts w:eastAsiaTheme="minorEastAsia"/>
          <w:lang w:eastAsia="zh-CN"/>
        </w:rPr>
      </w:pP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ase a: </w:t>
      </w:r>
      <w:r w:rsidR="00BB7819">
        <w:rPr>
          <w:rFonts w:eastAsiaTheme="minorEastAsia"/>
          <w:lang w:eastAsia="zh-CN"/>
        </w:rPr>
        <w:t>orthogonal</w:t>
      </w:r>
      <w:r w:rsidR="00BB7819">
        <w:rPr>
          <w:rFonts w:eastAsiaTheme="minorEastAsia" w:hint="eastAsia"/>
          <w:lang w:eastAsia="zh-CN"/>
        </w:rPr>
        <w:t xml:space="preserve"> </w:t>
      </w:r>
      <w:r w:rsidR="00BB7819">
        <w:rPr>
          <w:rFonts w:eastAsiaTheme="minorEastAsia"/>
          <w:lang w:eastAsia="zh-CN"/>
        </w:rPr>
        <w:t xml:space="preserve">SRS </w:t>
      </w:r>
      <w:r w:rsidR="00BB7819">
        <w:rPr>
          <w:rFonts w:eastAsiaTheme="minorEastAsia" w:hint="eastAsia"/>
          <w:lang w:eastAsia="zh-CN"/>
        </w:rPr>
        <w:t>resource assignment</w:t>
      </w:r>
      <w:r w:rsidR="00BB7819">
        <w:rPr>
          <w:rFonts w:eastAsiaTheme="minorEastAsia"/>
          <w:lang w:eastAsia="zh-CN"/>
        </w:rPr>
        <w:t xml:space="preserve"> </w:t>
      </w:r>
      <w:r>
        <w:rPr>
          <w:rFonts w:eastAsiaTheme="minorEastAsia" w:hint="eastAsia"/>
          <w:lang w:eastAsia="zh-CN"/>
        </w:rPr>
        <w:t xml:space="preserve">                         Case b: SRS </w:t>
      </w:r>
      <w:r w:rsidR="00BB7819">
        <w:rPr>
          <w:rFonts w:eastAsiaTheme="minorEastAsia" w:hint="eastAsia"/>
          <w:lang w:eastAsia="zh-CN"/>
        </w:rPr>
        <w:t>interference cancellation</w:t>
      </w:r>
    </w:p>
    <w:p w:rsidR="00C07245" w:rsidRPr="00FE21AC" w:rsidRDefault="00C07245" w:rsidP="00C07245">
      <w:pPr>
        <w:spacing w:line="312" w:lineRule="auto"/>
        <w:jc w:val="center"/>
        <w:rPr>
          <w:rFonts w:eastAsiaTheme="minorEastAsia"/>
          <w:lang w:eastAsia="zh-CN"/>
        </w:rPr>
      </w:pPr>
      <w:proofErr w:type="gramStart"/>
      <w:r>
        <w:rPr>
          <w:rFonts w:eastAsiaTheme="minorEastAsia" w:hint="eastAsia"/>
          <w:b/>
          <w:lang w:eastAsia="zh-CN"/>
        </w:rPr>
        <w:t>Fi</w:t>
      </w:r>
      <w:r w:rsidRPr="003D3186">
        <w:rPr>
          <w:b/>
        </w:rPr>
        <w:t xml:space="preserve">gure </w:t>
      </w:r>
      <w:r>
        <w:rPr>
          <w:rFonts w:eastAsiaTheme="minorEastAsia" w:hint="eastAsia"/>
          <w:b/>
          <w:lang w:eastAsia="zh-CN"/>
        </w:rPr>
        <w:t>4</w:t>
      </w:r>
      <w:r w:rsidRPr="003D3186">
        <w:rPr>
          <w:b/>
        </w:rPr>
        <w:t>.</w:t>
      </w:r>
      <w:proofErr w:type="gramEnd"/>
      <w:r w:rsidRPr="003D3186">
        <w:rPr>
          <w:b/>
        </w:rPr>
        <w:t xml:space="preserve"> </w:t>
      </w:r>
      <w:r w:rsidR="00FE21AC">
        <w:rPr>
          <w:rFonts w:eastAsiaTheme="minorEastAsia" w:hint="eastAsia"/>
          <w:lang w:eastAsia="zh-CN"/>
        </w:rPr>
        <w:t xml:space="preserve"> SRS resource coordination among the </w:t>
      </w:r>
      <w:proofErr w:type="spellStart"/>
      <w:r w:rsidR="00FE21AC">
        <w:rPr>
          <w:rFonts w:eastAsiaTheme="minorEastAsia" w:hint="eastAsia"/>
          <w:lang w:eastAsia="zh-CN"/>
        </w:rPr>
        <w:t>gNB</w:t>
      </w:r>
      <w:proofErr w:type="spellEnd"/>
    </w:p>
    <w:p w:rsidR="000B2490" w:rsidRDefault="000B2490" w:rsidP="00AD665A">
      <w:pPr>
        <w:spacing w:line="312" w:lineRule="auto"/>
        <w:rPr>
          <w:rFonts w:eastAsiaTheme="minorEastAsia"/>
          <w:lang w:eastAsia="zh-CN"/>
        </w:rPr>
      </w:pPr>
    </w:p>
    <w:p w:rsidR="00BC3112" w:rsidRPr="003F3885" w:rsidRDefault="00BC3112" w:rsidP="00BC3112">
      <w:pPr>
        <w:rPr>
          <w:rFonts w:eastAsiaTheme="minorEastAsia"/>
          <w:b/>
          <w:bCs/>
          <w:i/>
          <w:noProof/>
          <w:lang w:val="en-US" w:eastAsia="zh-CN"/>
        </w:rPr>
      </w:pPr>
      <w:bookmarkStart w:id="26" w:name="p10"/>
      <w:r w:rsidRPr="00A82244">
        <w:rPr>
          <w:b/>
          <w:i/>
        </w:rPr>
        <w:t xml:space="preserve">Proposal </w:t>
      </w:r>
      <w:r w:rsidRPr="00A82244">
        <w:rPr>
          <w:b/>
          <w:i/>
        </w:rPr>
        <w:fldChar w:fldCharType="begin"/>
      </w:r>
      <w:r w:rsidRPr="00A82244">
        <w:rPr>
          <w:b/>
          <w:i/>
        </w:rPr>
        <w:instrText xml:space="preserve"> SEQ Proposal \* ARABIC </w:instrText>
      </w:r>
      <w:r w:rsidRPr="00A82244">
        <w:rPr>
          <w:b/>
          <w:i/>
        </w:rPr>
        <w:fldChar w:fldCharType="separate"/>
      </w:r>
      <w:r w:rsidR="00FE2EAD">
        <w:rPr>
          <w:b/>
          <w:i/>
          <w:noProof/>
        </w:rPr>
        <w:t>10</w:t>
      </w:r>
      <w:r w:rsidRPr="00A82244">
        <w:rPr>
          <w:b/>
          <w:i/>
        </w:rPr>
        <w:fldChar w:fldCharType="end"/>
      </w:r>
      <w:r w:rsidRPr="00A82244">
        <w:rPr>
          <w:b/>
          <w:i/>
          <w:lang w:val="en-US" w:eastAsia="en-US"/>
        </w:rPr>
        <w:t xml:space="preserve">: </w:t>
      </w:r>
      <w:r>
        <w:rPr>
          <w:rFonts w:eastAsiaTheme="minorEastAsia" w:hint="eastAsia"/>
          <w:b/>
          <w:i/>
          <w:lang w:val="en-US" w:eastAsia="zh-CN"/>
        </w:rPr>
        <w:t xml:space="preserve"> </w:t>
      </w:r>
      <w:r w:rsidR="00E62182">
        <w:rPr>
          <w:rFonts w:eastAsiaTheme="minorEastAsia" w:hint="eastAsia"/>
          <w:b/>
          <w:i/>
          <w:lang w:val="en-US" w:eastAsia="zh-CN"/>
        </w:rPr>
        <w:t xml:space="preserve">Support </w:t>
      </w:r>
      <w:r w:rsidR="005B1402">
        <w:rPr>
          <w:rFonts w:eastAsiaTheme="minorEastAsia" w:hint="eastAsia"/>
          <w:b/>
          <w:i/>
          <w:lang w:val="en-US" w:eastAsia="zh-CN"/>
        </w:rPr>
        <w:t xml:space="preserve">SRS </w:t>
      </w:r>
      <w:r w:rsidR="008C55E4" w:rsidRPr="00437F5A">
        <w:rPr>
          <w:rFonts w:eastAsiaTheme="minorEastAsia"/>
          <w:b/>
          <w:i/>
          <w:lang w:eastAsia="zh-CN"/>
        </w:rPr>
        <w:t>resource</w:t>
      </w:r>
      <w:r w:rsidR="008C55E4">
        <w:rPr>
          <w:rFonts w:eastAsiaTheme="minorEastAsia" w:hint="eastAsia"/>
          <w:lang w:eastAsia="zh-CN"/>
        </w:rPr>
        <w:t xml:space="preserve"> </w:t>
      </w:r>
      <w:r w:rsidR="005B1402">
        <w:rPr>
          <w:rFonts w:eastAsiaTheme="minorEastAsia"/>
          <w:b/>
          <w:i/>
          <w:lang w:val="en-US" w:eastAsia="zh-CN"/>
        </w:rPr>
        <w:t>coordination</w:t>
      </w:r>
      <w:r w:rsidR="005B1402">
        <w:rPr>
          <w:rFonts w:eastAsiaTheme="minorEastAsia" w:hint="eastAsia"/>
          <w:b/>
          <w:i/>
          <w:lang w:val="en-US" w:eastAsia="zh-CN"/>
        </w:rPr>
        <w:t xml:space="preserve"> to achieve </w:t>
      </w:r>
      <w:r w:rsidR="005B1402">
        <w:rPr>
          <w:rFonts w:eastAsiaTheme="minorEastAsia"/>
          <w:b/>
          <w:i/>
          <w:lang w:val="en-US" w:eastAsia="zh-CN"/>
        </w:rPr>
        <w:t>orthogonal</w:t>
      </w:r>
      <w:r w:rsidR="005B1402">
        <w:rPr>
          <w:rFonts w:eastAsiaTheme="minorEastAsia" w:hint="eastAsia"/>
          <w:b/>
          <w:i/>
          <w:lang w:val="en-US" w:eastAsia="zh-CN"/>
        </w:rPr>
        <w:t xml:space="preserve"> </w:t>
      </w:r>
      <w:r w:rsidR="008C55E4">
        <w:rPr>
          <w:rFonts w:eastAsiaTheme="minorEastAsia"/>
          <w:b/>
          <w:i/>
          <w:lang w:val="en-US" w:eastAsia="zh-CN"/>
        </w:rPr>
        <w:t>SRS resource assignment</w:t>
      </w:r>
      <w:r w:rsidR="008C55E4">
        <w:rPr>
          <w:rFonts w:eastAsiaTheme="minorEastAsia" w:hint="eastAsia"/>
          <w:b/>
          <w:i/>
          <w:lang w:val="en-US" w:eastAsia="zh-CN"/>
        </w:rPr>
        <w:t xml:space="preserve"> </w:t>
      </w:r>
      <w:r w:rsidR="008C55E4">
        <w:rPr>
          <w:rFonts w:eastAsiaTheme="minorEastAsia"/>
          <w:b/>
          <w:i/>
          <w:lang w:val="en-US" w:eastAsia="zh-CN"/>
        </w:rPr>
        <w:t>and/</w:t>
      </w:r>
      <w:r w:rsidR="005B1402">
        <w:rPr>
          <w:rFonts w:eastAsiaTheme="minorEastAsia" w:hint="eastAsia"/>
          <w:b/>
          <w:i/>
          <w:lang w:val="en-US" w:eastAsia="zh-CN"/>
        </w:rPr>
        <w:t xml:space="preserve">or </w:t>
      </w:r>
      <w:r w:rsidR="008C55E4">
        <w:rPr>
          <w:rFonts w:eastAsiaTheme="minorEastAsia"/>
          <w:b/>
          <w:i/>
          <w:lang w:val="en-US" w:eastAsia="zh-CN"/>
        </w:rPr>
        <w:t xml:space="preserve">SRS </w:t>
      </w:r>
      <w:r w:rsidR="005B1402">
        <w:rPr>
          <w:rFonts w:eastAsiaTheme="minorEastAsia" w:hint="eastAsia"/>
          <w:b/>
          <w:i/>
          <w:lang w:val="en-US" w:eastAsia="zh-CN"/>
        </w:rPr>
        <w:t>interference cancellation.</w:t>
      </w:r>
    </w:p>
    <w:bookmarkEnd w:id="26"/>
    <w:p w:rsidR="008657BE" w:rsidRPr="00BC3112" w:rsidRDefault="008657BE" w:rsidP="00AD665A">
      <w:pPr>
        <w:spacing w:line="312" w:lineRule="auto"/>
        <w:rPr>
          <w:rFonts w:eastAsiaTheme="minorEastAsia"/>
          <w:lang w:val="en-US" w:eastAsia="zh-CN"/>
        </w:rPr>
      </w:pPr>
    </w:p>
    <w:p w:rsidR="00CF7638" w:rsidRDefault="00CF7638" w:rsidP="000F2A29">
      <w:pPr>
        <w:pStyle w:val="10"/>
        <w:autoSpaceDN w:val="0"/>
        <w:spacing w:before="120" w:after="0" w:line="280" w:lineRule="atLeast"/>
        <w:ind w:left="1"/>
        <w:contextualSpacing/>
        <w:jc w:val="both"/>
      </w:pPr>
      <w:r>
        <w:t>Conclusion</w:t>
      </w:r>
    </w:p>
    <w:p w:rsidR="00D875F5" w:rsidRPr="00AD665A" w:rsidRDefault="00D875F5" w:rsidP="00D875F5">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Pr>
          <w:lang w:val="en-US" w:eastAsia="ko-KR"/>
        </w:rPr>
        <w:t xml:space="preserve">NR </w:t>
      </w:r>
      <w:r>
        <w:rPr>
          <w:rFonts w:eastAsiaTheme="minorEastAsia" w:hint="eastAsia"/>
          <w:lang w:val="en-US" w:eastAsia="zh-CN"/>
        </w:rPr>
        <w:t xml:space="preserve">UL reference design for positioning purpose </w:t>
      </w:r>
      <w:r>
        <w:rPr>
          <w:lang w:val="en-US" w:eastAsia="ko-KR"/>
        </w:rPr>
        <w:t xml:space="preserve">and made the following </w:t>
      </w:r>
      <w:r w:rsidR="006F4D47">
        <w:rPr>
          <w:rFonts w:eastAsiaTheme="minorEastAsia" w:hint="eastAsia"/>
          <w:lang w:val="en-US" w:eastAsia="zh-CN"/>
        </w:rPr>
        <w:t xml:space="preserve">observation and </w:t>
      </w:r>
      <w:r>
        <w:rPr>
          <w:lang w:val="en-US" w:eastAsia="ko-KR"/>
        </w:rPr>
        <w:t>proposals:</w:t>
      </w:r>
    </w:p>
    <w:p w:rsidR="00FE2EAD" w:rsidRPr="003D61C3" w:rsidRDefault="000F168C" w:rsidP="007D1A34">
      <w:pPr>
        <w:pStyle w:val="afa"/>
        <w:jc w:val="left"/>
        <w:rPr>
          <w:rFonts w:ascii="Times" w:eastAsiaTheme="minorEastAsia" w:hAnsi="Times" w:cs="Times"/>
          <w:i/>
          <w:lang w:eastAsia="zh-CN"/>
        </w:rPr>
      </w:pPr>
      <w:r>
        <w:rPr>
          <w:rFonts w:eastAsiaTheme="minorEastAsia"/>
          <w:i/>
          <w:lang w:val="en-US" w:eastAsia="zh-CN"/>
        </w:rPr>
        <w:fldChar w:fldCharType="begin"/>
      </w:r>
      <w:r>
        <w:rPr>
          <w:rFonts w:eastAsiaTheme="minorEastAsia"/>
          <w:i/>
          <w:lang w:val="en-US" w:eastAsia="zh-CN"/>
        </w:rPr>
        <w:instrText xml:space="preserve"> REF p1 \h </w:instrText>
      </w:r>
      <w:r>
        <w:rPr>
          <w:rFonts w:eastAsiaTheme="minorEastAsia"/>
          <w:i/>
          <w:lang w:val="en-US" w:eastAsia="zh-CN"/>
        </w:rPr>
      </w:r>
      <w:r>
        <w:rPr>
          <w:rFonts w:eastAsiaTheme="minorEastAsia"/>
          <w:i/>
          <w:lang w:val="en-US" w:eastAsia="zh-CN"/>
        </w:rPr>
        <w:fldChar w:fldCharType="separate"/>
      </w:r>
      <w:r w:rsidR="00FE2EAD" w:rsidRPr="003D61C3">
        <w:rPr>
          <w:i/>
        </w:rPr>
        <w:t xml:space="preserve">Proposal </w:t>
      </w:r>
      <w:r w:rsidR="00FE2EAD">
        <w:rPr>
          <w:i/>
        </w:rPr>
        <w:t>1</w:t>
      </w:r>
      <w:r w:rsidR="00FE2EAD" w:rsidRPr="003D61C3">
        <w:rPr>
          <w:i/>
        </w:rPr>
        <w:t>:</w:t>
      </w:r>
      <w:r w:rsidR="00FE2EAD" w:rsidRPr="003D61C3">
        <w:rPr>
          <w:rFonts w:eastAsiaTheme="minorEastAsia"/>
          <w:i/>
          <w:lang w:eastAsia="zh-CN"/>
        </w:rPr>
        <w:t xml:space="preserve"> </w:t>
      </w:r>
      <w:r w:rsidR="00FE2EAD">
        <w:rPr>
          <w:rFonts w:eastAsiaTheme="minorEastAsia"/>
          <w:i/>
          <w:lang w:eastAsia="zh-CN"/>
        </w:rPr>
        <w:t xml:space="preserve">Rel-16 SRS with possible enhancements for positioning can be used for multiple purposes. There is no need to define </w:t>
      </w:r>
      <w:r w:rsidR="00FE2EAD" w:rsidRPr="003B73E4">
        <w:rPr>
          <w:rFonts w:eastAsiaTheme="minorEastAsia"/>
          <w:i/>
          <w:lang w:eastAsia="zh-CN"/>
        </w:rPr>
        <w:t xml:space="preserve">a new usage of SRS </w:t>
      </w:r>
      <w:r w:rsidR="00FE2EAD">
        <w:rPr>
          <w:rFonts w:eastAsiaTheme="minorEastAsia"/>
          <w:i/>
          <w:lang w:eastAsia="zh-CN"/>
        </w:rPr>
        <w:t xml:space="preserve">specifically </w:t>
      </w:r>
      <w:r w:rsidR="00FE2EAD" w:rsidRPr="003B73E4">
        <w:rPr>
          <w:rFonts w:eastAsiaTheme="minorEastAsia"/>
          <w:i/>
          <w:lang w:eastAsia="zh-CN"/>
        </w:rPr>
        <w:t>for positioning</w:t>
      </w:r>
      <w:r w:rsidR="00FE2EAD">
        <w:rPr>
          <w:rFonts w:eastAsiaTheme="minorEastAsia" w:hint="eastAsia"/>
          <w:i/>
          <w:lang w:eastAsia="zh-CN"/>
        </w:rPr>
        <w:t>.</w:t>
      </w:r>
    </w:p>
    <w:p w:rsidR="00FE2EAD" w:rsidRDefault="000F168C" w:rsidP="00FE5D6E">
      <w:pPr>
        <w:pStyle w:val="afa"/>
        <w:jc w:val="left"/>
        <w:rPr>
          <w:rFonts w:eastAsiaTheme="minorEastAsia"/>
          <w:i/>
          <w:lang w:eastAsia="zh-CN"/>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p2 \h </w:instrText>
      </w:r>
      <w:r>
        <w:rPr>
          <w:rFonts w:eastAsiaTheme="minorEastAsia"/>
          <w:i/>
          <w:lang w:val="en-US" w:eastAsia="zh-CN"/>
        </w:rPr>
      </w:r>
      <w:r>
        <w:rPr>
          <w:rFonts w:eastAsiaTheme="minorEastAsia"/>
          <w:i/>
          <w:lang w:val="en-US" w:eastAsia="zh-CN"/>
        </w:rPr>
        <w:fldChar w:fldCharType="separate"/>
      </w:r>
      <w:r w:rsidR="00FE2EAD" w:rsidRPr="003D61C3">
        <w:rPr>
          <w:i/>
        </w:rPr>
        <w:t xml:space="preserve">Proposal </w:t>
      </w:r>
      <w:r w:rsidR="00FE2EAD">
        <w:rPr>
          <w:i/>
        </w:rPr>
        <w:t>2</w:t>
      </w:r>
      <w:r w:rsidR="00FE2EAD" w:rsidRPr="003D61C3">
        <w:rPr>
          <w:i/>
        </w:rPr>
        <w:t>:</w:t>
      </w:r>
      <w:r w:rsidR="00FE2EAD" w:rsidRPr="003D61C3">
        <w:rPr>
          <w:rFonts w:eastAsiaTheme="minorEastAsia"/>
          <w:i/>
          <w:lang w:eastAsia="zh-CN"/>
        </w:rPr>
        <w:t xml:space="preserve"> </w:t>
      </w:r>
      <w:r w:rsidR="00FE2EAD">
        <w:rPr>
          <w:rFonts w:eastAsiaTheme="minorEastAsia"/>
          <w:i/>
          <w:lang w:eastAsia="zh-CN"/>
        </w:rPr>
        <w:t>Consider s</w:t>
      </w:r>
      <w:r w:rsidR="00FE2EAD">
        <w:rPr>
          <w:rFonts w:eastAsiaTheme="minorEastAsia" w:hint="eastAsia"/>
          <w:i/>
          <w:lang w:eastAsia="zh-CN"/>
        </w:rPr>
        <w:t>upport</w:t>
      </w:r>
      <w:r w:rsidR="00FE2EAD">
        <w:rPr>
          <w:rFonts w:eastAsiaTheme="minorEastAsia"/>
          <w:i/>
          <w:lang w:eastAsia="zh-CN"/>
        </w:rPr>
        <w:t>ing</w:t>
      </w:r>
      <w:r w:rsidR="00FE2EAD">
        <w:rPr>
          <w:rFonts w:eastAsiaTheme="minorEastAsia" w:hint="eastAsia"/>
          <w:i/>
          <w:lang w:eastAsia="zh-CN"/>
        </w:rPr>
        <w:t xml:space="preserve"> more </w:t>
      </w:r>
      <w:r w:rsidR="00FE2EAD">
        <w:rPr>
          <w:rFonts w:eastAsiaTheme="minorEastAsia"/>
          <w:i/>
          <w:lang w:eastAsia="zh-CN"/>
        </w:rPr>
        <w:t xml:space="preserve">than 4 SRS </w:t>
      </w:r>
      <w:r w:rsidR="00FE2EAD">
        <w:rPr>
          <w:rFonts w:eastAsiaTheme="minorEastAsia" w:hint="eastAsia"/>
          <w:i/>
          <w:lang w:eastAsia="zh-CN"/>
        </w:rPr>
        <w:t>symbols in a</w:t>
      </w:r>
      <w:r w:rsidR="006E452A">
        <w:rPr>
          <w:rFonts w:eastAsiaTheme="minorEastAsia" w:hint="eastAsia"/>
          <w:i/>
          <w:lang w:eastAsia="zh-CN"/>
        </w:rPr>
        <w:t>n</w:t>
      </w:r>
      <w:r w:rsidR="00FE2EAD">
        <w:rPr>
          <w:rFonts w:eastAsiaTheme="minorEastAsia" w:hint="eastAsia"/>
          <w:i/>
          <w:lang w:eastAsia="zh-CN"/>
        </w:rPr>
        <w:t xml:space="preserve"> </w:t>
      </w:r>
      <w:r w:rsidR="00FE2EAD">
        <w:rPr>
          <w:rFonts w:eastAsiaTheme="minorEastAsia"/>
          <w:i/>
          <w:lang w:eastAsia="zh-CN"/>
        </w:rPr>
        <w:t xml:space="preserve">SRS </w:t>
      </w:r>
      <w:r w:rsidR="00FE2EAD">
        <w:rPr>
          <w:rFonts w:eastAsiaTheme="minorEastAsia" w:hint="eastAsia"/>
          <w:i/>
          <w:lang w:eastAsia="zh-CN"/>
        </w:rPr>
        <w:t>resource to achieve positioning performance improvement.</w:t>
      </w:r>
    </w:p>
    <w:p w:rsidR="00FE2EAD" w:rsidRPr="00E36E9D" w:rsidRDefault="000F168C" w:rsidP="00E36E9D">
      <w:pPr>
        <w:pStyle w:val="afa"/>
        <w:jc w:val="left"/>
        <w:rPr>
          <w:i/>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p3 \h </w:instrText>
      </w:r>
      <w:r>
        <w:rPr>
          <w:rFonts w:eastAsiaTheme="minorEastAsia"/>
          <w:i/>
          <w:lang w:val="en-US" w:eastAsia="zh-CN"/>
        </w:rPr>
      </w:r>
      <w:r>
        <w:rPr>
          <w:rFonts w:eastAsiaTheme="minorEastAsia"/>
          <w:i/>
          <w:lang w:val="en-US" w:eastAsia="zh-CN"/>
        </w:rPr>
        <w:fldChar w:fldCharType="separate"/>
      </w:r>
      <w:r w:rsidR="00FE2EAD" w:rsidRPr="003D61C3">
        <w:rPr>
          <w:i/>
        </w:rPr>
        <w:t xml:space="preserve">Proposal </w:t>
      </w:r>
      <w:r w:rsidR="00FE2EAD">
        <w:rPr>
          <w:i/>
        </w:rPr>
        <w:t>3</w:t>
      </w:r>
      <w:r w:rsidR="00FE2EAD" w:rsidRPr="003D61C3">
        <w:rPr>
          <w:i/>
        </w:rPr>
        <w:t>:</w:t>
      </w:r>
      <w:r w:rsidR="00FE2EAD" w:rsidRPr="00E36E9D">
        <w:rPr>
          <w:rFonts w:hint="eastAsia"/>
          <w:i/>
        </w:rPr>
        <w:t xml:space="preserve"> S</w:t>
      </w:r>
      <w:r w:rsidR="00FE2EAD" w:rsidRPr="00E36E9D">
        <w:rPr>
          <w:i/>
        </w:rPr>
        <w:t xml:space="preserve">upport </w:t>
      </w:r>
      <w:r w:rsidR="00FE2EAD">
        <w:rPr>
          <w:i/>
        </w:rPr>
        <w:t xml:space="preserve">one of </w:t>
      </w:r>
      <w:r w:rsidR="00FE2EAD" w:rsidRPr="00E36E9D">
        <w:rPr>
          <w:rFonts w:hint="eastAsia"/>
          <w:i/>
        </w:rPr>
        <w:t xml:space="preserve">the following options </w:t>
      </w:r>
      <w:r w:rsidR="00FE2EAD">
        <w:rPr>
          <w:i/>
        </w:rPr>
        <w:t xml:space="preserve">of </w:t>
      </w:r>
      <w:r w:rsidR="00FE2EAD" w:rsidRPr="00E36E9D">
        <w:rPr>
          <w:i/>
        </w:rPr>
        <w:t>staggered SRS transmissions for positioning</w:t>
      </w:r>
    </w:p>
    <w:p w:rsidR="00FE2EAD" w:rsidRPr="00E36E9D" w:rsidRDefault="00FE2EAD" w:rsidP="003A1C70">
      <w:pPr>
        <w:numPr>
          <w:ilvl w:val="0"/>
          <w:numId w:val="39"/>
        </w:numPr>
        <w:spacing w:after="0"/>
        <w:rPr>
          <w:b/>
          <w:i/>
        </w:rPr>
      </w:pPr>
      <w:r>
        <w:rPr>
          <w:b/>
          <w:i/>
        </w:rPr>
        <w:lastRenderedPageBreak/>
        <w:t>Define the SRS s</w:t>
      </w:r>
      <w:r w:rsidRPr="00E36E9D">
        <w:rPr>
          <w:b/>
          <w:i/>
        </w:rPr>
        <w:t>taggered pattern</w:t>
      </w:r>
      <w:r>
        <w:rPr>
          <w:b/>
          <w:i/>
        </w:rPr>
        <w:t xml:space="preserve">, i.e.,  the </w:t>
      </w:r>
      <w:r w:rsidRPr="00E36E9D">
        <w:rPr>
          <w:b/>
          <w:i/>
        </w:rPr>
        <w:t xml:space="preserve">different offsets </w:t>
      </w:r>
      <w:r>
        <w:rPr>
          <w:b/>
          <w:i/>
        </w:rPr>
        <w:t xml:space="preserve">for different SRS symbols, of </w:t>
      </w:r>
      <w:r w:rsidRPr="00E36E9D">
        <w:rPr>
          <w:b/>
          <w:i/>
        </w:rPr>
        <w:t>a</w:t>
      </w:r>
      <w:r w:rsidR="006E452A">
        <w:rPr>
          <w:rFonts w:eastAsiaTheme="minorEastAsia" w:hint="eastAsia"/>
          <w:b/>
          <w:i/>
          <w:lang w:eastAsia="zh-CN"/>
        </w:rPr>
        <w:t>n</w:t>
      </w:r>
      <w:r w:rsidRPr="00E36E9D">
        <w:rPr>
          <w:b/>
          <w:i/>
        </w:rPr>
        <w:t xml:space="preserve"> SRS resource</w:t>
      </w:r>
      <w:r>
        <w:rPr>
          <w:b/>
          <w:i/>
        </w:rPr>
        <w:t xml:space="preserve"> in the physical layer specification</w:t>
      </w:r>
    </w:p>
    <w:p w:rsidR="00FE2EAD" w:rsidRPr="00003337" w:rsidRDefault="00FE2EAD" w:rsidP="00003337">
      <w:pPr>
        <w:numPr>
          <w:ilvl w:val="0"/>
          <w:numId w:val="39"/>
        </w:numPr>
        <w:spacing w:after="0"/>
        <w:rPr>
          <w:b/>
          <w:i/>
        </w:rPr>
      </w:pPr>
      <w:r>
        <w:rPr>
          <w:b/>
          <w:i/>
        </w:rPr>
        <w:t>Support</w:t>
      </w:r>
      <w:r w:rsidRPr="00003337">
        <w:rPr>
          <w:b/>
          <w:i/>
        </w:rPr>
        <w:t xml:space="preserve"> configuring the SRS staggered pattern, i.e.,  the different offsets for different SRS symbols, of a</w:t>
      </w:r>
      <w:r w:rsidR="005C3CAE">
        <w:rPr>
          <w:rFonts w:eastAsiaTheme="minorEastAsia" w:hint="eastAsia"/>
          <w:b/>
          <w:i/>
          <w:lang w:eastAsia="zh-CN"/>
        </w:rPr>
        <w:t>n</w:t>
      </w:r>
      <w:r w:rsidRPr="00003337">
        <w:rPr>
          <w:b/>
          <w:i/>
        </w:rPr>
        <w:t xml:space="preserve"> SRS resource through high-layer signalling</w:t>
      </w:r>
    </w:p>
    <w:p w:rsidR="00FE2EAD" w:rsidRPr="00430AAC" w:rsidRDefault="000F168C" w:rsidP="00360546">
      <w:pPr>
        <w:spacing w:after="0"/>
        <w:rPr>
          <w:rFonts w:eastAsiaTheme="minorEastAsia"/>
          <w:b/>
          <w:i/>
          <w:lang w:eastAsia="zh-CN"/>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p4 \h </w:instrText>
      </w:r>
      <w:r>
        <w:rPr>
          <w:rFonts w:eastAsiaTheme="minorEastAsia"/>
          <w:i/>
          <w:lang w:val="en-US" w:eastAsia="zh-CN"/>
        </w:rPr>
      </w:r>
      <w:r>
        <w:rPr>
          <w:rFonts w:eastAsiaTheme="minorEastAsia"/>
          <w:i/>
          <w:lang w:val="en-US" w:eastAsia="zh-CN"/>
        </w:rPr>
        <w:fldChar w:fldCharType="separate"/>
      </w:r>
      <w:r w:rsidR="00FE2EAD" w:rsidRPr="00437F5A">
        <w:rPr>
          <w:b/>
          <w:i/>
        </w:rPr>
        <w:t xml:space="preserve">Proposal </w:t>
      </w:r>
      <w:r w:rsidR="00FE2EAD">
        <w:rPr>
          <w:b/>
          <w:i/>
          <w:noProof/>
        </w:rPr>
        <w:t>4</w:t>
      </w:r>
      <w:r w:rsidR="00FE2EAD" w:rsidRPr="00437F5A">
        <w:rPr>
          <w:b/>
          <w:i/>
        </w:rPr>
        <w:t>:</w:t>
      </w:r>
      <w:r w:rsidR="00FE2EAD" w:rsidRPr="00430AAC">
        <w:rPr>
          <w:rFonts w:eastAsiaTheme="minorEastAsia" w:hint="eastAsia"/>
          <w:b/>
          <w:i/>
          <w:lang w:eastAsia="zh-CN"/>
        </w:rPr>
        <w:t xml:space="preserve"> C</w:t>
      </w:r>
      <w:r w:rsidR="00FE2EAD" w:rsidRPr="00430AAC">
        <w:rPr>
          <w:b/>
          <w:i/>
        </w:rPr>
        <w:t>onfigure SRS only in the last N symbols of a slot with N&lt;=8.</w:t>
      </w:r>
    </w:p>
    <w:p w:rsidR="00FE2EAD" w:rsidRDefault="000F168C" w:rsidP="00E13A01">
      <w:pPr>
        <w:spacing w:after="0"/>
        <w:rPr>
          <w:b/>
          <w:i/>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p5 \h </w:instrText>
      </w:r>
      <w:r>
        <w:rPr>
          <w:rFonts w:eastAsiaTheme="minorEastAsia"/>
          <w:i/>
          <w:lang w:val="en-US" w:eastAsia="zh-CN"/>
        </w:rPr>
      </w:r>
      <w:r>
        <w:rPr>
          <w:rFonts w:eastAsiaTheme="minorEastAsia"/>
          <w:i/>
          <w:lang w:val="en-US" w:eastAsia="zh-CN"/>
        </w:rPr>
        <w:fldChar w:fldCharType="separate"/>
      </w:r>
      <w:r w:rsidR="00FE2EAD" w:rsidRPr="00437F5A">
        <w:rPr>
          <w:b/>
          <w:i/>
        </w:rPr>
        <w:t xml:space="preserve">Proposal </w:t>
      </w:r>
      <w:r w:rsidR="00FE2EAD">
        <w:rPr>
          <w:b/>
          <w:i/>
          <w:noProof/>
        </w:rPr>
        <w:t>5</w:t>
      </w:r>
      <w:r w:rsidR="00FE2EAD" w:rsidRPr="00437F5A">
        <w:rPr>
          <w:b/>
          <w:i/>
        </w:rPr>
        <w:t>:</w:t>
      </w:r>
      <w:r w:rsidR="00FE2EAD" w:rsidRPr="00430AAC">
        <w:rPr>
          <w:rFonts w:eastAsiaTheme="minorEastAsia" w:hint="eastAsia"/>
          <w:b/>
          <w:i/>
          <w:lang w:eastAsia="zh-CN"/>
        </w:rPr>
        <w:t xml:space="preserve"> Reuse NR Rel-15 </w:t>
      </w:r>
      <w:r w:rsidR="00FE2EAD" w:rsidRPr="00430AAC">
        <w:rPr>
          <w:b/>
          <w:i/>
        </w:rPr>
        <w:t xml:space="preserve">SRS </w:t>
      </w:r>
      <w:r w:rsidR="00FE2EAD" w:rsidRPr="00430AAC">
        <w:rPr>
          <w:rFonts w:eastAsiaTheme="minorEastAsia"/>
          <w:b/>
          <w:i/>
          <w:lang w:eastAsia="zh-CN"/>
        </w:rPr>
        <w:t>sequence</w:t>
      </w:r>
      <w:r w:rsidR="00FE2EAD" w:rsidRPr="00430AAC">
        <w:rPr>
          <w:rFonts w:eastAsiaTheme="minorEastAsia" w:hint="eastAsia"/>
          <w:b/>
          <w:i/>
          <w:lang w:eastAsia="zh-CN"/>
        </w:rPr>
        <w:t xml:space="preserve"> for </w:t>
      </w:r>
      <w:r w:rsidR="00FE2EAD" w:rsidRPr="00430AAC">
        <w:rPr>
          <w:rFonts w:eastAsiaTheme="minorEastAsia"/>
          <w:b/>
          <w:i/>
          <w:lang w:eastAsia="zh-CN"/>
        </w:rPr>
        <w:t>position</w:t>
      </w:r>
      <w:r w:rsidR="00FE2EAD" w:rsidRPr="00430AAC">
        <w:rPr>
          <w:rFonts w:eastAsiaTheme="minorEastAsia" w:hint="eastAsia"/>
          <w:b/>
          <w:i/>
          <w:lang w:eastAsia="zh-CN"/>
        </w:rPr>
        <w:t>ing</w:t>
      </w:r>
      <w:r w:rsidR="00FE2EAD" w:rsidRPr="00430AAC">
        <w:rPr>
          <w:b/>
          <w:i/>
        </w:rPr>
        <w:t>.</w:t>
      </w:r>
    </w:p>
    <w:p w:rsidR="00FE2EAD" w:rsidRPr="00430AAC" w:rsidRDefault="00FE2EAD" w:rsidP="00E13A01">
      <w:pPr>
        <w:spacing w:after="0"/>
        <w:rPr>
          <w:rFonts w:eastAsiaTheme="minorEastAsia"/>
          <w:b/>
          <w:i/>
          <w:lang w:eastAsia="zh-CN"/>
        </w:rPr>
      </w:pPr>
    </w:p>
    <w:p w:rsidR="00FE2EAD" w:rsidRPr="00430AAC" w:rsidRDefault="000F168C" w:rsidP="00E13A01">
      <w:pPr>
        <w:spacing w:after="0"/>
        <w:rPr>
          <w:rFonts w:eastAsiaTheme="minorEastAsia"/>
          <w:b/>
          <w:i/>
          <w:lang w:eastAsia="zh-CN"/>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p6 \h </w:instrText>
      </w:r>
      <w:r>
        <w:rPr>
          <w:rFonts w:eastAsiaTheme="minorEastAsia"/>
          <w:i/>
          <w:lang w:val="en-US" w:eastAsia="zh-CN"/>
        </w:rPr>
      </w:r>
      <w:r>
        <w:rPr>
          <w:rFonts w:eastAsiaTheme="minorEastAsia"/>
          <w:i/>
          <w:lang w:val="en-US" w:eastAsia="zh-CN"/>
        </w:rPr>
        <w:fldChar w:fldCharType="separate"/>
      </w:r>
      <w:r w:rsidR="00FE2EAD" w:rsidRPr="00437F5A">
        <w:rPr>
          <w:b/>
          <w:i/>
        </w:rPr>
        <w:t xml:space="preserve">Proposal </w:t>
      </w:r>
      <w:r w:rsidR="00FE2EAD">
        <w:rPr>
          <w:b/>
          <w:i/>
          <w:noProof/>
        </w:rPr>
        <w:t>6</w:t>
      </w:r>
      <w:r w:rsidR="00FE2EAD" w:rsidRPr="00437F5A">
        <w:rPr>
          <w:b/>
          <w:i/>
        </w:rPr>
        <w:t>:</w:t>
      </w:r>
      <w:r w:rsidR="00FE2EAD" w:rsidRPr="00430AAC">
        <w:rPr>
          <w:rFonts w:eastAsiaTheme="minorEastAsia" w:hint="eastAsia"/>
          <w:b/>
          <w:i/>
          <w:lang w:eastAsia="zh-CN"/>
        </w:rPr>
        <w:t xml:space="preserve"> </w:t>
      </w:r>
      <w:r w:rsidR="00FE2EAD" w:rsidRPr="00430AAC">
        <w:rPr>
          <w:rFonts w:eastAsiaTheme="minorEastAsia"/>
          <w:b/>
          <w:i/>
          <w:lang w:eastAsia="zh-CN"/>
        </w:rPr>
        <w:t>Support o</w:t>
      </w:r>
      <w:r w:rsidR="00FE2EAD" w:rsidRPr="00430AAC">
        <w:rPr>
          <w:rFonts w:eastAsiaTheme="minorEastAsia" w:hint="eastAsia"/>
          <w:b/>
          <w:i/>
          <w:lang w:eastAsia="zh-CN"/>
        </w:rPr>
        <w:t xml:space="preserve">nly </w:t>
      </w:r>
      <w:r w:rsidR="00955B1A">
        <w:rPr>
          <w:rFonts w:eastAsiaTheme="minorEastAsia"/>
          <w:b/>
          <w:i/>
          <w:lang w:eastAsia="zh-CN"/>
        </w:rPr>
        <w:t xml:space="preserve">a </w:t>
      </w:r>
      <w:r w:rsidR="00FE2EAD" w:rsidRPr="00430AAC">
        <w:rPr>
          <w:rFonts w:eastAsiaTheme="minorEastAsia" w:hint="eastAsia"/>
          <w:b/>
          <w:i/>
          <w:lang w:eastAsia="zh-CN"/>
        </w:rPr>
        <w:t>single antenna port for SRS resource configuration</w:t>
      </w:r>
      <w:r w:rsidR="00FE2EAD" w:rsidRPr="00430AAC">
        <w:rPr>
          <w:rFonts w:eastAsiaTheme="minorEastAsia"/>
          <w:b/>
          <w:i/>
          <w:lang w:eastAsia="zh-CN"/>
        </w:rPr>
        <w:t xml:space="preserve"> for positioning.</w:t>
      </w:r>
    </w:p>
    <w:p w:rsidR="00FE2EAD" w:rsidRPr="00430AAC" w:rsidRDefault="000F168C" w:rsidP="006F5379">
      <w:pPr>
        <w:rPr>
          <w:b/>
          <w:i/>
          <w:lang w:val="en-US" w:eastAsia="en-US"/>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p7 \h </w:instrText>
      </w:r>
      <w:r>
        <w:rPr>
          <w:rFonts w:eastAsiaTheme="minorEastAsia"/>
          <w:i/>
          <w:lang w:val="en-US" w:eastAsia="zh-CN"/>
        </w:rPr>
      </w:r>
      <w:r>
        <w:rPr>
          <w:rFonts w:eastAsiaTheme="minorEastAsia"/>
          <w:i/>
          <w:lang w:val="en-US" w:eastAsia="zh-CN"/>
        </w:rPr>
        <w:fldChar w:fldCharType="separate"/>
      </w:r>
      <w:r w:rsidR="00FE2EAD" w:rsidRPr="00437F5A">
        <w:rPr>
          <w:b/>
          <w:i/>
        </w:rPr>
        <w:t xml:space="preserve">Proposal </w:t>
      </w:r>
      <w:r w:rsidR="00FE2EAD">
        <w:rPr>
          <w:b/>
          <w:i/>
          <w:noProof/>
        </w:rPr>
        <w:t>7</w:t>
      </w:r>
      <w:r w:rsidR="00FE2EAD" w:rsidRPr="00437F5A">
        <w:rPr>
          <w:b/>
          <w:i/>
        </w:rPr>
        <w:t>:</w:t>
      </w:r>
      <w:r w:rsidR="00FE2EAD" w:rsidRPr="00430AAC">
        <w:rPr>
          <w:b/>
          <w:i/>
          <w:lang w:val="en-US" w:eastAsia="en-US"/>
        </w:rPr>
        <w:t xml:space="preserve"> No enhancement is needed in terms of the SRS transmission bandwidth for NR positioning.</w:t>
      </w:r>
    </w:p>
    <w:p w:rsidR="00FE2EAD" w:rsidRPr="003D61C3" w:rsidRDefault="000F168C" w:rsidP="00D875F5">
      <w:pPr>
        <w:pStyle w:val="afa"/>
        <w:jc w:val="left"/>
        <w:rPr>
          <w:rFonts w:ascii="Times" w:eastAsiaTheme="minorEastAsia" w:hAnsi="Times" w:cs="Times"/>
          <w:i/>
          <w:lang w:eastAsia="zh-CN"/>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p8 \h </w:instrText>
      </w:r>
      <w:r>
        <w:rPr>
          <w:rFonts w:eastAsiaTheme="minorEastAsia"/>
          <w:i/>
          <w:lang w:val="en-US" w:eastAsia="zh-CN"/>
        </w:rPr>
      </w:r>
      <w:r>
        <w:rPr>
          <w:rFonts w:eastAsiaTheme="minorEastAsia"/>
          <w:i/>
          <w:lang w:val="en-US" w:eastAsia="zh-CN"/>
        </w:rPr>
        <w:fldChar w:fldCharType="separate"/>
      </w:r>
      <w:r w:rsidR="00FE2EAD" w:rsidRPr="003D61C3">
        <w:rPr>
          <w:i/>
        </w:rPr>
        <w:t xml:space="preserve">Proposal </w:t>
      </w:r>
      <w:r w:rsidR="00FE2EAD">
        <w:rPr>
          <w:i/>
        </w:rPr>
        <w:t>8</w:t>
      </w:r>
      <w:r w:rsidR="00FE2EAD" w:rsidRPr="003D61C3">
        <w:rPr>
          <w:i/>
        </w:rPr>
        <w:t xml:space="preserve">: </w:t>
      </w:r>
      <w:r w:rsidR="00FE2EAD" w:rsidRPr="003D61C3">
        <w:rPr>
          <w:rFonts w:eastAsiaTheme="minorEastAsia"/>
          <w:i/>
          <w:lang w:eastAsia="zh-CN"/>
        </w:rPr>
        <w:t xml:space="preserve"> </w:t>
      </w:r>
      <w:r w:rsidR="00FE2EAD" w:rsidRPr="003D61C3">
        <w:rPr>
          <w:rFonts w:ascii="Times" w:hAnsi="Times" w:cs="Times"/>
          <w:i/>
        </w:rPr>
        <w:t>The existing configurations for SRS transmission mode</w:t>
      </w:r>
      <w:r w:rsidR="00FE2EAD">
        <w:rPr>
          <w:rFonts w:ascii="Times" w:hAnsi="Times" w:cs="Times"/>
          <w:i/>
        </w:rPr>
        <w:t xml:space="preserve"> </w:t>
      </w:r>
      <w:r w:rsidR="00FE2EAD" w:rsidRPr="003D61C3">
        <w:rPr>
          <w:rFonts w:ascii="Times" w:hAnsi="Times" w:cs="Times"/>
          <w:i/>
        </w:rPr>
        <w:t xml:space="preserve">and transmission offset can </w:t>
      </w:r>
      <w:r w:rsidR="00FE2EAD">
        <w:rPr>
          <w:rFonts w:ascii="Times" w:hAnsi="Times" w:cs="Times"/>
          <w:i/>
        </w:rPr>
        <w:t xml:space="preserve">also </w:t>
      </w:r>
      <w:r w:rsidR="00FE2EAD" w:rsidRPr="003D61C3">
        <w:rPr>
          <w:rFonts w:ascii="Times" w:hAnsi="Times" w:cs="Times"/>
          <w:i/>
        </w:rPr>
        <w:t>be reused for NR positioning</w:t>
      </w:r>
      <w:r w:rsidR="00FE2EAD" w:rsidRPr="003D61C3">
        <w:rPr>
          <w:rFonts w:eastAsiaTheme="minorEastAsia"/>
          <w:i/>
          <w:lang w:eastAsia="zh-CN"/>
        </w:rPr>
        <w:t xml:space="preserve">. </w:t>
      </w:r>
      <w:r w:rsidR="00FE2EAD" w:rsidRPr="006F4D47">
        <w:rPr>
          <w:rFonts w:ascii="Times" w:eastAsiaTheme="minorEastAsia" w:hAnsi="Times" w:cs="Times" w:hint="eastAsia"/>
          <w:b w:val="0"/>
          <w:i/>
          <w:lang w:eastAsia="zh-CN"/>
        </w:rPr>
        <w:t xml:space="preserve"> </w:t>
      </w:r>
    </w:p>
    <w:p w:rsidR="00FE2EAD" w:rsidRDefault="000F168C" w:rsidP="003D61C3">
      <w:pPr>
        <w:pStyle w:val="afa"/>
        <w:jc w:val="both"/>
        <w:rPr>
          <w:i/>
          <w:lang w:val="en-US" w:eastAsia="en-US"/>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p9 \h </w:instrText>
      </w:r>
      <w:r>
        <w:rPr>
          <w:rFonts w:eastAsiaTheme="minorEastAsia"/>
          <w:i/>
          <w:lang w:val="en-US" w:eastAsia="zh-CN"/>
        </w:rPr>
      </w:r>
      <w:r>
        <w:rPr>
          <w:rFonts w:eastAsiaTheme="minorEastAsia"/>
          <w:i/>
          <w:lang w:val="en-US" w:eastAsia="zh-CN"/>
        </w:rPr>
        <w:fldChar w:fldCharType="separate"/>
      </w:r>
      <w:r w:rsidR="00FE2EAD" w:rsidRPr="00D44ADA">
        <w:rPr>
          <w:i/>
        </w:rPr>
        <w:t xml:space="preserve">Proposal </w:t>
      </w:r>
      <w:r w:rsidR="00FE2EAD">
        <w:rPr>
          <w:i/>
        </w:rPr>
        <w:t>9</w:t>
      </w:r>
      <w:r w:rsidR="00FE2EAD">
        <w:rPr>
          <w:i/>
          <w:lang w:val="en-US" w:eastAsia="en-US"/>
        </w:rPr>
        <w:t xml:space="preserve">: The </w:t>
      </w:r>
      <w:r w:rsidR="00FE2EAD" w:rsidRPr="00214B99">
        <w:rPr>
          <w:i/>
          <w:lang w:val="en-US" w:eastAsia="en-US"/>
        </w:rPr>
        <w:t xml:space="preserve">beam information </w:t>
      </w:r>
      <w:r w:rsidR="00FE2EAD">
        <w:rPr>
          <w:i/>
          <w:lang w:val="en-US" w:eastAsia="en-US"/>
        </w:rPr>
        <w:t xml:space="preserve">of the DL reference signals (e.g., SSB, CSI-RS tec.) and UL </w:t>
      </w:r>
      <w:r w:rsidR="00955B1A">
        <w:rPr>
          <w:i/>
          <w:lang w:val="en-US" w:eastAsia="en-US"/>
        </w:rPr>
        <w:t xml:space="preserve">reference </w:t>
      </w:r>
      <w:r w:rsidR="00FE2EAD">
        <w:rPr>
          <w:i/>
          <w:lang w:val="en-US" w:eastAsia="en-US"/>
        </w:rPr>
        <w:t xml:space="preserve">signals (e.g., SRS) should be included </w:t>
      </w:r>
      <w:r w:rsidR="00FE2EAD" w:rsidRPr="00214B99">
        <w:rPr>
          <w:i/>
          <w:lang w:val="en-US" w:eastAsia="en-US"/>
        </w:rPr>
        <w:t xml:space="preserve">in </w:t>
      </w:r>
      <w:r w:rsidR="00FE2EAD">
        <w:rPr>
          <w:i/>
          <w:lang w:val="en-US" w:eastAsia="en-US"/>
        </w:rPr>
        <w:t>the mess</w:t>
      </w:r>
      <w:r w:rsidR="00955B1A">
        <w:rPr>
          <w:i/>
          <w:lang w:val="en-US" w:eastAsia="en-US"/>
        </w:rPr>
        <w:t>a</w:t>
      </w:r>
      <w:r w:rsidR="00FE2EAD">
        <w:rPr>
          <w:i/>
          <w:lang w:val="en-US" w:eastAsia="en-US"/>
        </w:rPr>
        <w:t>ges exchanged between UE, gNBs, and LMF for supporting U</w:t>
      </w:r>
      <w:r w:rsidR="00FE2EAD" w:rsidRPr="00214B99">
        <w:rPr>
          <w:i/>
          <w:lang w:val="en-US" w:eastAsia="en-US"/>
        </w:rPr>
        <w:t>L positioning</w:t>
      </w:r>
      <w:r w:rsidR="00FE2EAD">
        <w:rPr>
          <w:i/>
          <w:lang w:val="en-US" w:eastAsia="en-US"/>
        </w:rPr>
        <w:t xml:space="preserve"> based on SRS signals.</w:t>
      </w:r>
    </w:p>
    <w:p w:rsidR="00FE2EAD" w:rsidRPr="003F3885" w:rsidRDefault="000F168C" w:rsidP="00BC3112">
      <w:pPr>
        <w:rPr>
          <w:rFonts w:eastAsiaTheme="minorEastAsia"/>
          <w:b/>
          <w:bCs/>
          <w:i/>
          <w:noProof/>
          <w:lang w:val="en-US" w:eastAsia="zh-CN"/>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p10 \h </w:instrText>
      </w:r>
      <w:r>
        <w:rPr>
          <w:rFonts w:eastAsiaTheme="minorEastAsia"/>
          <w:i/>
          <w:lang w:val="en-US" w:eastAsia="zh-CN"/>
        </w:rPr>
      </w:r>
      <w:r>
        <w:rPr>
          <w:rFonts w:eastAsiaTheme="minorEastAsia"/>
          <w:i/>
          <w:lang w:val="en-US" w:eastAsia="zh-CN"/>
        </w:rPr>
        <w:fldChar w:fldCharType="separate"/>
      </w:r>
      <w:r w:rsidR="00FE2EAD" w:rsidRPr="00A82244">
        <w:rPr>
          <w:b/>
          <w:i/>
        </w:rPr>
        <w:t xml:space="preserve">Proposal </w:t>
      </w:r>
      <w:r w:rsidR="00FE2EAD">
        <w:rPr>
          <w:b/>
          <w:i/>
          <w:noProof/>
        </w:rPr>
        <w:t>10</w:t>
      </w:r>
      <w:r w:rsidR="00FE2EAD" w:rsidRPr="00A82244">
        <w:rPr>
          <w:b/>
          <w:i/>
          <w:lang w:val="en-US" w:eastAsia="en-US"/>
        </w:rPr>
        <w:t xml:space="preserve">: </w:t>
      </w:r>
      <w:r w:rsidR="00FE2EAD">
        <w:rPr>
          <w:rFonts w:eastAsiaTheme="minorEastAsia" w:hint="eastAsia"/>
          <w:b/>
          <w:i/>
          <w:lang w:val="en-US" w:eastAsia="zh-CN"/>
        </w:rPr>
        <w:t xml:space="preserve"> Support SRS </w:t>
      </w:r>
      <w:r w:rsidR="00FE2EAD" w:rsidRPr="00437F5A">
        <w:rPr>
          <w:rFonts w:eastAsiaTheme="minorEastAsia"/>
          <w:b/>
          <w:i/>
          <w:lang w:eastAsia="zh-CN"/>
        </w:rPr>
        <w:t>resource</w:t>
      </w:r>
      <w:r w:rsidR="00FE2EAD">
        <w:rPr>
          <w:rFonts w:eastAsiaTheme="minorEastAsia" w:hint="eastAsia"/>
          <w:lang w:eastAsia="zh-CN"/>
        </w:rPr>
        <w:t xml:space="preserve"> </w:t>
      </w:r>
      <w:r w:rsidR="00FE2EAD">
        <w:rPr>
          <w:rFonts w:eastAsiaTheme="minorEastAsia"/>
          <w:b/>
          <w:i/>
          <w:lang w:val="en-US" w:eastAsia="zh-CN"/>
        </w:rPr>
        <w:t>coordination</w:t>
      </w:r>
      <w:r w:rsidR="00FE2EAD">
        <w:rPr>
          <w:rFonts w:eastAsiaTheme="minorEastAsia" w:hint="eastAsia"/>
          <w:b/>
          <w:i/>
          <w:lang w:val="en-US" w:eastAsia="zh-CN"/>
        </w:rPr>
        <w:t xml:space="preserve"> to achieve </w:t>
      </w:r>
      <w:r w:rsidR="00FE2EAD">
        <w:rPr>
          <w:rFonts w:eastAsiaTheme="minorEastAsia"/>
          <w:b/>
          <w:i/>
          <w:lang w:val="en-US" w:eastAsia="zh-CN"/>
        </w:rPr>
        <w:t>orthogonal</w:t>
      </w:r>
      <w:r w:rsidR="00FE2EAD">
        <w:rPr>
          <w:rFonts w:eastAsiaTheme="minorEastAsia" w:hint="eastAsia"/>
          <w:b/>
          <w:i/>
          <w:lang w:val="en-US" w:eastAsia="zh-CN"/>
        </w:rPr>
        <w:t xml:space="preserve"> </w:t>
      </w:r>
      <w:r w:rsidR="00FE2EAD">
        <w:rPr>
          <w:rFonts w:eastAsiaTheme="minorEastAsia"/>
          <w:b/>
          <w:i/>
          <w:lang w:val="en-US" w:eastAsia="zh-CN"/>
        </w:rPr>
        <w:t>SRS resource assignment</w:t>
      </w:r>
      <w:r w:rsidR="00FE2EAD">
        <w:rPr>
          <w:rFonts w:eastAsiaTheme="minorEastAsia" w:hint="eastAsia"/>
          <w:b/>
          <w:i/>
          <w:lang w:val="en-US" w:eastAsia="zh-CN"/>
        </w:rPr>
        <w:t xml:space="preserve"> </w:t>
      </w:r>
      <w:r w:rsidR="00FE2EAD">
        <w:rPr>
          <w:rFonts w:eastAsiaTheme="minorEastAsia"/>
          <w:b/>
          <w:i/>
          <w:lang w:val="en-US" w:eastAsia="zh-CN"/>
        </w:rPr>
        <w:t>and/</w:t>
      </w:r>
      <w:r w:rsidR="00FE2EAD">
        <w:rPr>
          <w:rFonts w:eastAsiaTheme="minorEastAsia" w:hint="eastAsia"/>
          <w:b/>
          <w:i/>
          <w:lang w:val="en-US" w:eastAsia="zh-CN"/>
        </w:rPr>
        <w:t xml:space="preserve">or </w:t>
      </w:r>
      <w:r w:rsidR="00FE2EAD">
        <w:rPr>
          <w:rFonts w:eastAsiaTheme="minorEastAsia"/>
          <w:b/>
          <w:i/>
          <w:lang w:val="en-US" w:eastAsia="zh-CN"/>
        </w:rPr>
        <w:t xml:space="preserve">SRS </w:t>
      </w:r>
      <w:r w:rsidR="00FE2EAD">
        <w:rPr>
          <w:rFonts w:eastAsiaTheme="minorEastAsia" w:hint="eastAsia"/>
          <w:b/>
          <w:i/>
          <w:lang w:val="en-US" w:eastAsia="zh-CN"/>
        </w:rPr>
        <w:t>interference cancellation.</w:t>
      </w:r>
    </w:p>
    <w:p w:rsidR="000F168C" w:rsidRPr="006F4D47" w:rsidRDefault="000F168C" w:rsidP="0025292E">
      <w:pPr>
        <w:rPr>
          <w:rFonts w:eastAsiaTheme="minorEastAsia"/>
          <w:i/>
          <w:lang w:val="en-US" w:eastAsia="zh-CN"/>
        </w:rPr>
      </w:pPr>
      <w:r>
        <w:rPr>
          <w:rFonts w:eastAsiaTheme="minorEastAsia"/>
          <w:i/>
          <w:lang w:val="en-US" w:eastAsia="zh-CN"/>
        </w:rPr>
        <w:fldChar w:fldCharType="end"/>
      </w:r>
    </w:p>
    <w:p w:rsidR="00BB7E0A" w:rsidRPr="00A4102F" w:rsidRDefault="00BB7E0A" w:rsidP="00567B00">
      <w:pPr>
        <w:pStyle w:val="10"/>
        <w:autoSpaceDN w:val="0"/>
        <w:spacing w:before="120" w:after="0" w:line="280" w:lineRule="atLeast"/>
        <w:ind w:left="1"/>
        <w:contextualSpacing/>
        <w:jc w:val="both"/>
      </w:pPr>
      <w:r>
        <w:t>Reference</w:t>
      </w:r>
    </w:p>
    <w:p w:rsidR="00EF32E6" w:rsidRDefault="00EF32E6" w:rsidP="003A1C70">
      <w:pPr>
        <w:pStyle w:val="afb"/>
        <w:numPr>
          <w:ilvl w:val="0"/>
          <w:numId w:val="34"/>
        </w:numPr>
        <w:jc w:val="both"/>
        <w:rPr>
          <w:rFonts w:eastAsia="宋体"/>
          <w:noProof/>
          <w:szCs w:val="20"/>
          <w:lang w:eastAsia="zh-CN"/>
        </w:rPr>
      </w:pPr>
      <w:bookmarkStart w:id="27" w:name="_Ref466049618"/>
      <w:bookmarkStart w:id="28" w:name="_Ref430885014"/>
      <w:r>
        <w:rPr>
          <w:rFonts w:eastAsia="宋体" w:hint="eastAsia"/>
          <w:noProof/>
          <w:szCs w:val="20"/>
          <w:lang w:eastAsia="zh-CN"/>
        </w:rPr>
        <w:t>Chairman notes RAN1 #9</w:t>
      </w:r>
      <w:r w:rsidR="000F168C">
        <w:rPr>
          <w:rFonts w:eastAsia="宋体"/>
          <w:noProof/>
          <w:szCs w:val="20"/>
          <w:lang w:eastAsia="zh-CN"/>
        </w:rPr>
        <w:t>6bis</w:t>
      </w:r>
      <w:r>
        <w:rPr>
          <w:rFonts w:eastAsia="宋体" w:hint="eastAsia"/>
          <w:noProof/>
          <w:szCs w:val="20"/>
          <w:lang w:eastAsia="zh-CN"/>
        </w:rPr>
        <w:t xml:space="preserve"> meeting</w:t>
      </w:r>
      <w:bookmarkEnd w:id="27"/>
      <w:bookmarkEnd w:id="28"/>
    </w:p>
    <w:p w:rsidR="0096344E" w:rsidRPr="00EA496B" w:rsidRDefault="00E5690A" w:rsidP="00613F94">
      <w:pPr>
        <w:pStyle w:val="afb"/>
        <w:numPr>
          <w:ilvl w:val="0"/>
          <w:numId w:val="34"/>
        </w:numPr>
        <w:jc w:val="both"/>
        <w:rPr>
          <w:rFonts w:eastAsia="宋体"/>
          <w:noProof/>
          <w:szCs w:val="20"/>
          <w:lang w:eastAsia="zh-CN"/>
        </w:rPr>
      </w:pPr>
      <w:hyperlink r:id="rId13" w:history="1">
        <w:r w:rsidR="0096344E" w:rsidRPr="00EA496B">
          <w:rPr>
            <w:rFonts w:eastAsia="宋体"/>
            <w:noProof/>
            <w:lang w:eastAsia="zh-CN"/>
          </w:rPr>
          <w:t>R1-1905703</w:t>
        </w:r>
      </w:hyperlink>
      <w:r w:rsidR="00613F94">
        <w:rPr>
          <w:rFonts w:eastAsia="宋体"/>
          <w:noProof/>
          <w:szCs w:val="20"/>
          <w:lang w:eastAsia="zh-CN"/>
        </w:rPr>
        <w:t xml:space="preserve">, </w:t>
      </w:r>
      <w:r w:rsidR="0096344E" w:rsidRPr="00EA496B">
        <w:rPr>
          <w:rFonts w:eastAsia="宋体"/>
          <w:noProof/>
          <w:szCs w:val="20"/>
          <w:lang w:eastAsia="zh-CN"/>
        </w:rPr>
        <w:t>Summary for NR Positioning AI - 7.2.10.1 DL and UL Reference Signals for NR Positioning (UL Part)</w:t>
      </w:r>
      <w:r w:rsidR="00613F94">
        <w:rPr>
          <w:rFonts w:eastAsia="宋体"/>
          <w:noProof/>
          <w:szCs w:val="20"/>
          <w:lang w:eastAsia="zh-CN"/>
        </w:rPr>
        <w:t>,</w:t>
      </w:r>
      <w:r w:rsidR="0096344E" w:rsidRPr="00EA496B">
        <w:rPr>
          <w:rFonts w:eastAsia="宋体"/>
          <w:noProof/>
          <w:szCs w:val="20"/>
          <w:lang w:eastAsia="zh-CN"/>
        </w:rPr>
        <w:tab/>
        <w:t>Ericsson</w:t>
      </w:r>
    </w:p>
    <w:p w:rsidR="0096344E" w:rsidRPr="00EA496B" w:rsidRDefault="00EA496B" w:rsidP="00EA496B">
      <w:pPr>
        <w:pStyle w:val="afb"/>
        <w:numPr>
          <w:ilvl w:val="0"/>
          <w:numId w:val="34"/>
        </w:numPr>
        <w:jc w:val="both"/>
        <w:rPr>
          <w:rFonts w:eastAsia="宋体"/>
          <w:noProof/>
          <w:lang w:eastAsia="zh-CN"/>
        </w:rPr>
      </w:pPr>
      <w:r>
        <w:rPr>
          <w:rFonts w:eastAsia="宋体" w:hint="eastAsia"/>
          <w:noProof/>
          <w:lang w:eastAsia="zh-CN"/>
        </w:rPr>
        <w:t xml:space="preserve">R1-1905346, </w:t>
      </w:r>
      <w:r w:rsidR="0096344E" w:rsidRPr="00EA496B">
        <w:rPr>
          <w:rFonts w:eastAsia="宋体" w:hint="eastAsia"/>
          <w:noProof/>
          <w:lang w:eastAsia="zh-CN"/>
        </w:rPr>
        <w:t xml:space="preserve"> </w:t>
      </w:r>
      <w:r w:rsidRPr="00EA496B">
        <w:rPr>
          <w:rFonts w:eastAsia="宋体"/>
          <w:noProof/>
          <w:lang w:eastAsia="zh-CN"/>
        </w:rPr>
        <w:t xml:space="preserve">DL </w:t>
      </w:r>
      <w:r w:rsidRPr="00EA496B">
        <w:rPr>
          <w:rFonts w:eastAsia="宋体" w:hint="eastAsia"/>
          <w:noProof/>
          <w:lang w:eastAsia="zh-CN"/>
        </w:rPr>
        <w:t xml:space="preserve">and UL </w:t>
      </w:r>
      <w:r w:rsidRPr="00EA496B">
        <w:rPr>
          <w:rFonts w:eastAsia="宋体"/>
          <w:noProof/>
          <w:lang w:eastAsia="zh-CN"/>
        </w:rPr>
        <w:t>Reference Signals for NR Positioni</w:t>
      </w:r>
      <w:r>
        <w:rPr>
          <w:rFonts w:eastAsia="宋体" w:hint="eastAsia"/>
          <w:noProof/>
          <w:lang w:eastAsia="zh-CN"/>
        </w:rPr>
        <w:t>n</w:t>
      </w:r>
      <w:r w:rsidR="00955B1A">
        <w:rPr>
          <w:rFonts w:eastAsia="宋体"/>
          <w:noProof/>
          <w:lang w:eastAsia="zh-CN"/>
        </w:rPr>
        <w:t>g</w:t>
      </w:r>
      <w:r>
        <w:rPr>
          <w:rFonts w:eastAsia="宋体" w:hint="eastAsia"/>
          <w:noProof/>
          <w:lang w:eastAsia="zh-CN"/>
        </w:rPr>
        <w:t>, CATT</w:t>
      </w:r>
    </w:p>
    <w:sectPr w:rsidR="0096344E" w:rsidRPr="00EA496B" w:rsidSect="002C77C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90A" w:rsidRDefault="00E5690A" w:rsidP="00086ACB">
      <w:r>
        <w:separator/>
      </w:r>
    </w:p>
  </w:endnote>
  <w:endnote w:type="continuationSeparator" w:id="0">
    <w:p w:rsidR="00E5690A" w:rsidRDefault="00E5690A"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E0185C" w:rsidRDefault="00E0185C">
        <w:pPr>
          <w:pStyle w:val="aa"/>
        </w:pPr>
        <w:r>
          <w:fldChar w:fldCharType="begin"/>
        </w:r>
        <w:r>
          <w:instrText xml:space="preserve"> PAGE   \* MERGEFORMAT </w:instrText>
        </w:r>
        <w:r>
          <w:fldChar w:fldCharType="separate"/>
        </w:r>
        <w:r w:rsidR="004923FA">
          <w:t>2</w:t>
        </w:r>
        <w:r>
          <w:fldChar w:fldCharType="end"/>
        </w:r>
      </w:p>
    </w:sdtContent>
  </w:sdt>
  <w:p w:rsidR="00E0185C" w:rsidRDefault="00E0185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90A" w:rsidRDefault="00E5690A" w:rsidP="00086ACB">
      <w:r>
        <w:separator/>
      </w:r>
    </w:p>
  </w:footnote>
  <w:footnote w:type="continuationSeparator" w:id="0">
    <w:p w:rsidR="00E5690A" w:rsidRDefault="00E5690A"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5">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5058049F"/>
    <w:multiLevelType w:val="hybridMultilevel"/>
    <w:tmpl w:val="F5101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3">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4">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6A1C7F9B"/>
    <w:multiLevelType w:val="multilevel"/>
    <w:tmpl w:val="CB90CAB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1">
    <w:nsid w:val="70792156"/>
    <w:multiLevelType w:val="hybridMultilevel"/>
    <w:tmpl w:val="4D4007FE"/>
    <w:lvl w:ilvl="0" w:tplc="EAD48C2C">
      <w:start w:val="1"/>
      <w:numFmt w:val="decimal"/>
      <w:lvlText w:val="[%1]"/>
      <w:lvlJc w:val="left"/>
      <w:pPr>
        <w:ind w:left="361" w:hanging="360"/>
      </w:pPr>
      <w:rPr>
        <w:rFonts w:ascii="Times New Roman" w:hAnsi="Times New Roman" w:hint="default"/>
        <w:b w:val="0"/>
        <w:i w:val="0"/>
        <w:sz w:val="2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2">
    <w:nsid w:val="716D36C1"/>
    <w:multiLevelType w:val="hybridMultilevel"/>
    <w:tmpl w:val="8B2EEC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36">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3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9"/>
  </w:num>
  <w:num w:numId="3">
    <w:abstractNumId w:val="2"/>
  </w:num>
  <w:num w:numId="4">
    <w:abstractNumId w:val="38"/>
  </w:num>
  <w:num w:numId="5">
    <w:abstractNumId w:val="13"/>
  </w:num>
  <w:num w:numId="6">
    <w:abstractNumId w:val="37"/>
  </w:num>
  <w:num w:numId="7">
    <w:abstractNumId w:val="5"/>
  </w:num>
  <w:num w:numId="8">
    <w:abstractNumId w:val="0"/>
  </w:num>
  <w:num w:numId="9">
    <w:abstractNumId w:val="21"/>
  </w:num>
  <w:num w:numId="10">
    <w:abstractNumId w:val="9"/>
  </w:num>
  <w:num w:numId="11">
    <w:abstractNumId w:val="28"/>
  </w:num>
  <w:num w:numId="12">
    <w:abstractNumId w:val="15"/>
  </w:num>
  <w:num w:numId="13">
    <w:abstractNumId w:val="7"/>
  </w:num>
  <w:num w:numId="14">
    <w:abstractNumId w:val="36"/>
  </w:num>
  <w:num w:numId="15">
    <w:abstractNumId w:val="19"/>
  </w:num>
  <w:num w:numId="16">
    <w:abstractNumId w:val="14"/>
  </w:num>
  <w:num w:numId="17">
    <w:abstractNumId w:val="22"/>
  </w:num>
  <w:num w:numId="18">
    <w:abstractNumId w:val="30"/>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6"/>
  </w:num>
  <w:num w:numId="22">
    <w:abstractNumId w:val="39"/>
  </w:num>
  <w:num w:numId="23">
    <w:abstractNumId w:val="12"/>
  </w:num>
  <w:num w:numId="24">
    <w:abstractNumId w:val="34"/>
  </w:num>
  <w:num w:numId="25">
    <w:abstractNumId w:val="24"/>
  </w:num>
  <w:num w:numId="26">
    <w:abstractNumId w:val="10"/>
  </w:num>
  <w:num w:numId="27">
    <w:abstractNumId w:val="3"/>
  </w:num>
  <w:num w:numId="28">
    <w:abstractNumId w:val="35"/>
  </w:num>
  <w:num w:numId="29">
    <w:abstractNumId w:val="1"/>
  </w:num>
  <w:num w:numId="30">
    <w:abstractNumId w:val="23"/>
  </w:num>
  <w:num w:numId="31">
    <w:abstractNumId w:val="11"/>
  </w:num>
  <w:num w:numId="32">
    <w:abstractNumId w:val="26"/>
  </w:num>
  <w:num w:numId="33">
    <w:abstractNumId w:val="25"/>
  </w:num>
  <w:num w:numId="34">
    <w:abstractNumId w:val="31"/>
  </w:num>
  <w:num w:numId="35">
    <w:abstractNumId w:val="17"/>
  </w:num>
  <w:num w:numId="36">
    <w:abstractNumId w:val="20"/>
  </w:num>
  <w:num w:numId="37">
    <w:abstractNumId w:val="32"/>
  </w:num>
  <w:num w:numId="38">
    <w:abstractNumId w:val="8"/>
  </w:num>
  <w:num w:numId="39">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7"/>
  <w:doNotDisplayPageBoundaries/>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mwNK4FALDzT3YtAAAA"/>
  </w:docVars>
  <w:rsids>
    <w:rsidRoot w:val="00174C61"/>
    <w:rsid w:val="000000B8"/>
    <w:rsid w:val="00000710"/>
    <w:rsid w:val="0000116E"/>
    <w:rsid w:val="00001268"/>
    <w:rsid w:val="000015FB"/>
    <w:rsid w:val="00001BF0"/>
    <w:rsid w:val="000020AE"/>
    <w:rsid w:val="00002480"/>
    <w:rsid w:val="000028D5"/>
    <w:rsid w:val="00002993"/>
    <w:rsid w:val="00002BA4"/>
    <w:rsid w:val="00003337"/>
    <w:rsid w:val="00003AF5"/>
    <w:rsid w:val="00003C01"/>
    <w:rsid w:val="00003C51"/>
    <w:rsid w:val="00003CDA"/>
    <w:rsid w:val="00003DAD"/>
    <w:rsid w:val="00003DEA"/>
    <w:rsid w:val="00004432"/>
    <w:rsid w:val="00004694"/>
    <w:rsid w:val="0000526E"/>
    <w:rsid w:val="0000585D"/>
    <w:rsid w:val="000058E0"/>
    <w:rsid w:val="00005B3A"/>
    <w:rsid w:val="00006D48"/>
    <w:rsid w:val="0000746F"/>
    <w:rsid w:val="0001010E"/>
    <w:rsid w:val="000103BD"/>
    <w:rsid w:val="00010FCA"/>
    <w:rsid w:val="0001190C"/>
    <w:rsid w:val="0001191D"/>
    <w:rsid w:val="000121D8"/>
    <w:rsid w:val="0001266B"/>
    <w:rsid w:val="00012B21"/>
    <w:rsid w:val="00012D10"/>
    <w:rsid w:val="000134A8"/>
    <w:rsid w:val="00013589"/>
    <w:rsid w:val="00013594"/>
    <w:rsid w:val="00013898"/>
    <w:rsid w:val="000138B0"/>
    <w:rsid w:val="00013E09"/>
    <w:rsid w:val="00014B40"/>
    <w:rsid w:val="00015239"/>
    <w:rsid w:val="00015333"/>
    <w:rsid w:val="00015391"/>
    <w:rsid w:val="000153BC"/>
    <w:rsid w:val="00015C84"/>
    <w:rsid w:val="00016838"/>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95B"/>
    <w:rsid w:val="00022D48"/>
    <w:rsid w:val="00023126"/>
    <w:rsid w:val="00023323"/>
    <w:rsid w:val="000233EB"/>
    <w:rsid w:val="00024201"/>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F2"/>
    <w:rsid w:val="00032402"/>
    <w:rsid w:val="00032E4F"/>
    <w:rsid w:val="00033E9C"/>
    <w:rsid w:val="00034026"/>
    <w:rsid w:val="000341A6"/>
    <w:rsid w:val="000346B0"/>
    <w:rsid w:val="000346B3"/>
    <w:rsid w:val="000347B8"/>
    <w:rsid w:val="00034A49"/>
    <w:rsid w:val="00034F0A"/>
    <w:rsid w:val="00035026"/>
    <w:rsid w:val="0003557E"/>
    <w:rsid w:val="00035AB3"/>
    <w:rsid w:val="00035B26"/>
    <w:rsid w:val="00035C47"/>
    <w:rsid w:val="00035F83"/>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8D"/>
    <w:rsid w:val="000466C5"/>
    <w:rsid w:val="000468B2"/>
    <w:rsid w:val="00046D79"/>
    <w:rsid w:val="00047248"/>
    <w:rsid w:val="00047C0C"/>
    <w:rsid w:val="000502DD"/>
    <w:rsid w:val="000514EA"/>
    <w:rsid w:val="000515CC"/>
    <w:rsid w:val="00051747"/>
    <w:rsid w:val="000517E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685"/>
    <w:rsid w:val="000567D8"/>
    <w:rsid w:val="00056925"/>
    <w:rsid w:val="00056CBF"/>
    <w:rsid w:val="0005707B"/>
    <w:rsid w:val="00057249"/>
    <w:rsid w:val="0005746C"/>
    <w:rsid w:val="00057869"/>
    <w:rsid w:val="000605EF"/>
    <w:rsid w:val="00061B45"/>
    <w:rsid w:val="00061D2B"/>
    <w:rsid w:val="00061DA0"/>
    <w:rsid w:val="00062197"/>
    <w:rsid w:val="00062DA4"/>
    <w:rsid w:val="000632AE"/>
    <w:rsid w:val="000633A2"/>
    <w:rsid w:val="000633A3"/>
    <w:rsid w:val="0006372C"/>
    <w:rsid w:val="00063A07"/>
    <w:rsid w:val="00063B2C"/>
    <w:rsid w:val="000648E4"/>
    <w:rsid w:val="00064A60"/>
    <w:rsid w:val="00065827"/>
    <w:rsid w:val="00065AD0"/>
    <w:rsid w:val="00065C76"/>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6BB"/>
    <w:rsid w:val="000759E5"/>
    <w:rsid w:val="00075BF3"/>
    <w:rsid w:val="000769ED"/>
    <w:rsid w:val="00076C4C"/>
    <w:rsid w:val="00076F69"/>
    <w:rsid w:val="0007715A"/>
    <w:rsid w:val="000773C4"/>
    <w:rsid w:val="000773EF"/>
    <w:rsid w:val="00077440"/>
    <w:rsid w:val="0007751C"/>
    <w:rsid w:val="000778A3"/>
    <w:rsid w:val="00077B56"/>
    <w:rsid w:val="00077CAF"/>
    <w:rsid w:val="0008050D"/>
    <w:rsid w:val="00080633"/>
    <w:rsid w:val="00080E86"/>
    <w:rsid w:val="000812D5"/>
    <w:rsid w:val="00081AFC"/>
    <w:rsid w:val="00081C1E"/>
    <w:rsid w:val="0008285B"/>
    <w:rsid w:val="00082B6E"/>
    <w:rsid w:val="00083477"/>
    <w:rsid w:val="000835D0"/>
    <w:rsid w:val="0008389D"/>
    <w:rsid w:val="000845B3"/>
    <w:rsid w:val="00084AF7"/>
    <w:rsid w:val="00084CAC"/>
    <w:rsid w:val="00084DF1"/>
    <w:rsid w:val="00084E10"/>
    <w:rsid w:val="0008550B"/>
    <w:rsid w:val="000856C5"/>
    <w:rsid w:val="00085752"/>
    <w:rsid w:val="0008582D"/>
    <w:rsid w:val="000859B2"/>
    <w:rsid w:val="00085C05"/>
    <w:rsid w:val="0008610F"/>
    <w:rsid w:val="00086571"/>
    <w:rsid w:val="00086670"/>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95"/>
    <w:rsid w:val="000958BD"/>
    <w:rsid w:val="00095CAD"/>
    <w:rsid w:val="000965C6"/>
    <w:rsid w:val="00096BDA"/>
    <w:rsid w:val="00096DE6"/>
    <w:rsid w:val="00097899"/>
    <w:rsid w:val="000978F2"/>
    <w:rsid w:val="00097979"/>
    <w:rsid w:val="00097C23"/>
    <w:rsid w:val="00097C68"/>
    <w:rsid w:val="00097E1D"/>
    <w:rsid w:val="00097F0E"/>
    <w:rsid w:val="000A0797"/>
    <w:rsid w:val="000A1209"/>
    <w:rsid w:val="000A1914"/>
    <w:rsid w:val="000A1EAD"/>
    <w:rsid w:val="000A211F"/>
    <w:rsid w:val="000A25C3"/>
    <w:rsid w:val="000A26A1"/>
    <w:rsid w:val="000A2C42"/>
    <w:rsid w:val="000A2F0D"/>
    <w:rsid w:val="000A30BC"/>
    <w:rsid w:val="000A3483"/>
    <w:rsid w:val="000A376F"/>
    <w:rsid w:val="000A3AD9"/>
    <w:rsid w:val="000A436C"/>
    <w:rsid w:val="000A45F5"/>
    <w:rsid w:val="000A56CE"/>
    <w:rsid w:val="000A5C23"/>
    <w:rsid w:val="000A6131"/>
    <w:rsid w:val="000A66F3"/>
    <w:rsid w:val="000A69C1"/>
    <w:rsid w:val="000A6D28"/>
    <w:rsid w:val="000A73FF"/>
    <w:rsid w:val="000A7813"/>
    <w:rsid w:val="000A7F0F"/>
    <w:rsid w:val="000B0254"/>
    <w:rsid w:val="000B0477"/>
    <w:rsid w:val="000B0BF3"/>
    <w:rsid w:val="000B181D"/>
    <w:rsid w:val="000B21A5"/>
    <w:rsid w:val="000B22FC"/>
    <w:rsid w:val="000B2490"/>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6D"/>
    <w:rsid w:val="000C1484"/>
    <w:rsid w:val="000C1A48"/>
    <w:rsid w:val="000C3279"/>
    <w:rsid w:val="000C3FA5"/>
    <w:rsid w:val="000C4057"/>
    <w:rsid w:val="000C4A06"/>
    <w:rsid w:val="000C5131"/>
    <w:rsid w:val="000C513F"/>
    <w:rsid w:val="000C5753"/>
    <w:rsid w:val="000C5775"/>
    <w:rsid w:val="000C61AB"/>
    <w:rsid w:val="000C6843"/>
    <w:rsid w:val="000C6B94"/>
    <w:rsid w:val="000C737B"/>
    <w:rsid w:val="000C76BA"/>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2A3"/>
    <w:rsid w:val="000D44E3"/>
    <w:rsid w:val="000D45C0"/>
    <w:rsid w:val="000D4646"/>
    <w:rsid w:val="000D5509"/>
    <w:rsid w:val="000D61B8"/>
    <w:rsid w:val="000D6276"/>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458E"/>
    <w:rsid w:val="000E46B2"/>
    <w:rsid w:val="000E4C97"/>
    <w:rsid w:val="000E5563"/>
    <w:rsid w:val="000E569D"/>
    <w:rsid w:val="000E5767"/>
    <w:rsid w:val="000E67DD"/>
    <w:rsid w:val="000E71B6"/>
    <w:rsid w:val="000E79A2"/>
    <w:rsid w:val="000E7E4E"/>
    <w:rsid w:val="000E7F75"/>
    <w:rsid w:val="000F0396"/>
    <w:rsid w:val="000F0692"/>
    <w:rsid w:val="000F0E0B"/>
    <w:rsid w:val="000F10D7"/>
    <w:rsid w:val="000F14A4"/>
    <w:rsid w:val="000F168C"/>
    <w:rsid w:val="000F1C3B"/>
    <w:rsid w:val="000F1D66"/>
    <w:rsid w:val="000F2328"/>
    <w:rsid w:val="000F27D0"/>
    <w:rsid w:val="000F2A29"/>
    <w:rsid w:val="000F322A"/>
    <w:rsid w:val="000F3732"/>
    <w:rsid w:val="000F3BB4"/>
    <w:rsid w:val="000F4AC7"/>
    <w:rsid w:val="000F500B"/>
    <w:rsid w:val="000F58C8"/>
    <w:rsid w:val="000F6A2E"/>
    <w:rsid w:val="000F6E64"/>
    <w:rsid w:val="000F6FC3"/>
    <w:rsid w:val="000F6FE6"/>
    <w:rsid w:val="000F79D1"/>
    <w:rsid w:val="000F7A25"/>
    <w:rsid w:val="0010053C"/>
    <w:rsid w:val="00100788"/>
    <w:rsid w:val="0010085A"/>
    <w:rsid w:val="00100D33"/>
    <w:rsid w:val="00100F34"/>
    <w:rsid w:val="00100F3B"/>
    <w:rsid w:val="00101182"/>
    <w:rsid w:val="00101304"/>
    <w:rsid w:val="00101A0A"/>
    <w:rsid w:val="00101B73"/>
    <w:rsid w:val="0010272B"/>
    <w:rsid w:val="00103459"/>
    <w:rsid w:val="001039E0"/>
    <w:rsid w:val="001042A0"/>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8C"/>
    <w:rsid w:val="00110FC9"/>
    <w:rsid w:val="00110FD7"/>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2AF"/>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A0D"/>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C7C"/>
    <w:rsid w:val="00140D03"/>
    <w:rsid w:val="00140F33"/>
    <w:rsid w:val="00140F4B"/>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834"/>
    <w:rsid w:val="00147969"/>
    <w:rsid w:val="00147B9C"/>
    <w:rsid w:val="00147E89"/>
    <w:rsid w:val="001500D1"/>
    <w:rsid w:val="0015024A"/>
    <w:rsid w:val="001505B3"/>
    <w:rsid w:val="00150792"/>
    <w:rsid w:val="001509F7"/>
    <w:rsid w:val="00150CC0"/>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CB1"/>
    <w:rsid w:val="001628BC"/>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57B"/>
    <w:rsid w:val="00174C61"/>
    <w:rsid w:val="001755B2"/>
    <w:rsid w:val="00175E6C"/>
    <w:rsid w:val="001762C1"/>
    <w:rsid w:val="001765C6"/>
    <w:rsid w:val="001766B8"/>
    <w:rsid w:val="001771CD"/>
    <w:rsid w:val="001771F7"/>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5236"/>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507E"/>
    <w:rsid w:val="00195264"/>
    <w:rsid w:val="00195389"/>
    <w:rsid w:val="00195682"/>
    <w:rsid w:val="001958E4"/>
    <w:rsid w:val="00195BB9"/>
    <w:rsid w:val="00195CF4"/>
    <w:rsid w:val="00195F47"/>
    <w:rsid w:val="001960CF"/>
    <w:rsid w:val="00196C4A"/>
    <w:rsid w:val="001971AE"/>
    <w:rsid w:val="001979F6"/>
    <w:rsid w:val="001A01A6"/>
    <w:rsid w:val="001A047A"/>
    <w:rsid w:val="001A0BDA"/>
    <w:rsid w:val="001A198D"/>
    <w:rsid w:val="001A1C92"/>
    <w:rsid w:val="001A2254"/>
    <w:rsid w:val="001A2372"/>
    <w:rsid w:val="001A3CB2"/>
    <w:rsid w:val="001A42DD"/>
    <w:rsid w:val="001A45B6"/>
    <w:rsid w:val="001A4E98"/>
    <w:rsid w:val="001A51BF"/>
    <w:rsid w:val="001A549E"/>
    <w:rsid w:val="001A552F"/>
    <w:rsid w:val="001A5CDF"/>
    <w:rsid w:val="001A6612"/>
    <w:rsid w:val="001A6F0F"/>
    <w:rsid w:val="001A72E2"/>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BD8"/>
    <w:rsid w:val="001B5F80"/>
    <w:rsid w:val="001B63EA"/>
    <w:rsid w:val="001B6F2A"/>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1FB"/>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AD8"/>
    <w:rsid w:val="001D5CFE"/>
    <w:rsid w:val="001D603D"/>
    <w:rsid w:val="001D63A0"/>
    <w:rsid w:val="001D671D"/>
    <w:rsid w:val="001D6AB1"/>
    <w:rsid w:val="001D6C12"/>
    <w:rsid w:val="001D79C0"/>
    <w:rsid w:val="001D7C54"/>
    <w:rsid w:val="001D7D8F"/>
    <w:rsid w:val="001E03AD"/>
    <w:rsid w:val="001E06C5"/>
    <w:rsid w:val="001E0E2C"/>
    <w:rsid w:val="001E12AA"/>
    <w:rsid w:val="001E2231"/>
    <w:rsid w:val="001E2247"/>
    <w:rsid w:val="001E27A8"/>
    <w:rsid w:val="001E301F"/>
    <w:rsid w:val="001E314A"/>
    <w:rsid w:val="001E3AF0"/>
    <w:rsid w:val="001E3B7F"/>
    <w:rsid w:val="001E40F3"/>
    <w:rsid w:val="001E44DA"/>
    <w:rsid w:val="001E45F3"/>
    <w:rsid w:val="001E4AC2"/>
    <w:rsid w:val="001E4BC6"/>
    <w:rsid w:val="001E537A"/>
    <w:rsid w:val="001E54F0"/>
    <w:rsid w:val="001E568A"/>
    <w:rsid w:val="001E5A0A"/>
    <w:rsid w:val="001E632B"/>
    <w:rsid w:val="001E6555"/>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20099E"/>
    <w:rsid w:val="00200C06"/>
    <w:rsid w:val="00200DCD"/>
    <w:rsid w:val="00202106"/>
    <w:rsid w:val="00202226"/>
    <w:rsid w:val="00202670"/>
    <w:rsid w:val="002028FB"/>
    <w:rsid w:val="00203216"/>
    <w:rsid w:val="00203D9E"/>
    <w:rsid w:val="00203E99"/>
    <w:rsid w:val="002043CA"/>
    <w:rsid w:val="00204C5A"/>
    <w:rsid w:val="0020507C"/>
    <w:rsid w:val="002052D3"/>
    <w:rsid w:val="0020534F"/>
    <w:rsid w:val="0020560D"/>
    <w:rsid w:val="00205D84"/>
    <w:rsid w:val="00205E52"/>
    <w:rsid w:val="002060FA"/>
    <w:rsid w:val="00206423"/>
    <w:rsid w:val="00206533"/>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D34"/>
    <w:rsid w:val="00215FC8"/>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560E"/>
    <w:rsid w:val="0022570E"/>
    <w:rsid w:val="00225803"/>
    <w:rsid w:val="00225BDF"/>
    <w:rsid w:val="00225CAE"/>
    <w:rsid w:val="00226F0A"/>
    <w:rsid w:val="00227094"/>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C12"/>
    <w:rsid w:val="00241C4F"/>
    <w:rsid w:val="00241F2E"/>
    <w:rsid w:val="00242743"/>
    <w:rsid w:val="00242974"/>
    <w:rsid w:val="002429CC"/>
    <w:rsid w:val="00242EEB"/>
    <w:rsid w:val="002433AF"/>
    <w:rsid w:val="002435AF"/>
    <w:rsid w:val="00244455"/>
    <w:rsid w:val="00244A47"/>
    <w:rsid w:val="00244CFF"/>
    <w:rsid w:val="002468F1"/>
    <w:rsid w:val="00246B8C"/>
    <w:rsid w:val="002505F5"/>
    <w:rsid w:val="00250707"/>
    <w:rsid w:val="002509F5"/>
    <w:rsid w:val="00250D44"/>
    <w:rsid w:val="00250E39"/>
    <w:rsid w:val="0025114F"/>
    <w:rsid w:val="0025115C"/>
    <w:rsid w:val="002521A0"/>
    <w:rsid w:val="002525C9"/>
    <w:rsid w:val="0025292E"/>
    <w:rsid w:val="00252E6B"/>
    <w:rsid w:val="0025309D"/>
    <w:rsid w:val="00253890"/>
    <w:rsid w:val="002541EC"/>
    <w:rsid w:val="002543D8"/>
    <w:rsid w:val="002547C5"/>
    <w:rsid w:val="00254DB8"/>
    <w:rsid w:val="002553B3"/>
    <w:rsid w:val="00255424"/>
    <w:rsid w:val="00255AD8"/>
    <w:rsid w:val="00255BB1"/>
    <w:rsid w:val="00255BD1"/>
    <w:rsid w:val="00255E92"/>
    <w:rsid w:val="00256888"/>
    <w:rsid w:val="00256928"/>
    <w:rsid w:val="00256A01"/>
    <w:rsid w:val="00257083"/>
    <w:rsid w:val="002571CC"/>
    <w:rsid w:val="002572A5"/>
    <w:rsid w:val="00257B6D"/>
    <w:rsid w:val="002605AD"/>
    <w:rsid w:val="00260A6C"/>
    <w:rsid w:val="00261620"/>
    <w:rsid w:val="00261726"/>
    <w:rsid w:val="00261981"/>
    <w:rsid w:val="00261C62"/>
    <w:rsid w:val="00261D11"/>
    <w:rsid w:val="00262018"/>
    <w:rsid w:val="00262C46"/>
    <w:rsid w:val="00262C96"/>
    <w:rsid w:val="00262F12"/>
    <w:rsid w:val="00263208"/>
    <w:rsid w:val="002632AC"/>
    <w:rsid w:val="00263510"/>
    <w:rsid w:val="002643F4"/>
    <w:rsid w:val="0026481E"/>
    <w:rsid w:val="00264844"/>
    <w:rsid w:val="00264AEB"/>
    <w:rsid w:val="00264B68"/>
    <w:rsid w:val="00264FC7"/>
    <w:rsid w:val="00265392"/>
    <w:rsid w:val="002660F8"/>
    <w:rsid w:val="002664C8"/>
    <w:rsid w:val="002668A1"/>
    <w:rsid w:val="002670D0"/>
    <w:rsid w:val="0026769A"/>
    <w:rsid w:val="00267740"/>
    <w:rsid w:val="002701FF"/>
    <w:rsid w:val="00270B19"/>
    <w:rsid w:val="00270DAE"/>
    <w:rsid w:val="00270E39"/>
    <w:rsid w:val="00271547"/>
    <w:rsid w:val="00271757"/>
    <w:rsid w:val="00271849"/>
    <w:rsid w:val="0027195A"/>
    <w:rsid w:val="00271B75"/>
    <w:rsid w:val="00271BA3"/>
    <w:rsid w:val="002729DA"/>
    <w:rsid w:val="00272C1F"/>
    <w:rsid w:val="0027345F"/>
    <w:rsid w:val="00273E95"/>
    <w:rsid w:val="00274933"/>
    <w:rsid w:val="00274A61"/>
    <w:rsid w:val="00275070"/>
    <w:rsid w:val="002753B8"/>
    <w:rsid w:val="002760EE"/>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148"/>
    <w:rsid w:val="00287689"/>
    <w:rsid w:val="002877C7"/>
    <w:rsid w:val="0029040C"/>
    <w:rsid w:val="00290596"/>
    <w:rsid w:val="00290A80"/>
    <w:rsid w:val="00290C87"/>
    <w:rsid w:val="00290E5E"/>
    <w:rsid w:val="00291735"/>
    <w:rsid w:val="00291BFC"/>
    <w:rsid w:val="00291F3E"/>
    <w:rsid w:val="00292984"/>
    <w:rsid w:val="00292B20"/>
    <w:rsid w:val="002934C7"/>
    <w:rsid w:val="00293999"/>
    <w:rsid w:val="00293E98"/>
    <w:rsid w:val="00294DF8"/>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A25"/>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4EA"/>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F32"/>
    <w:rsid w:val="002C7232"/>
    <w:rsid w:val="002C77C3"/>
    <w:rsid w:val="002C7ED9"/>
    <w:rsid w:val="002D010D"/>
    <w:rsid w:val="002D0399"/>
    <w:rsid w:val="002D050D"/>
    <w:rsid w:val="002D068A"/>
    <w:rsid w:val="002D0934"/>
    <w:rsid w:val="002D0AE4"/>
    <w:rsid w:val="002D0B2D"/>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595"/>
    <w:rsid w:val="002E3FB7"/>
    <w:rsid w:val="002E41F7"/>
    <w:rsid w:val="002E4B6F"/>
    <w:rsid w:val="002E4EC4"/>
    <w:rsid w:val="002E4F4A"/>
    <w:rsid w:val="002E4FB8"/>
    <w:rsid w:val="002E5210"/>
    <w:rsid w:val="002E569E"/>
    <w:rsid w:val="002E5BEF"/>
    <w:rsid w:val="002E5FD9"/>
    <w:rsid w:val="002E6216"/>
    <w:rsid w:val="002E623B"/>
    <w:rsid w:val="002E6C53"/>
    <w:rsid w:val="002E6DD3"/>
    <w:rsid w:val="002F0118"/>
    <w:rsid w:val="002F0F66"/>
    <w:rsid w:val="002F10AE"/>
    <w:rsid w:val="002F113A"/>
    <w:rsid w:val="002F200F"/>
    <w:rsid w:val="002F26DE"/>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EEA"/>
    <w:rsid w:val="002F6EE1"/>
    <w:rsid w:val="002F7854"/>
    <w:rsid w:val="002F7987"/>
    <w:rsid w:val="003001FD"/>
    <w:rsid w:val="00300739"/>
    <w:rsid w:val="00300D42"/>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59E1"/>
    <w:rsid w:val="0030674D"/>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514"/>
    <w:rsid w:val="003268A1"/>
    <w:rsid w:val="00326ACD"/>
    <w:rsid w:val="00326D62"/>
    <w:rsid w:val="00327587"/>
    <w:rsid w:val="003278CF"/>
    <w:rsid w:val="00327ADA"/>
    <w:rsid w:val="00327D57"/>
    <w:rsid w:val="00327F13"/>
    <w:rsid w:val="003305FE"/>
    <w:rsid w:val="00330848"/>
    <w:rsid w:val="00330982"/>
    <w:rsid w:val="00330DCC"/>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137"/>
    <w:rsid w:val="003367F1"/>
    <w:rsid w:val="003367F6"/>
    <w:rsid w:val="003369C9"/>
    <w:rsid w:val="00336C5B"/>
    <w:rsid w:val="003370C6"/>
    <w:rsid w:val="00337BBE"/>
    <w:rsid w:val="0034128E"/>
    <w:rsid w:val="00341A98"/>
    <w:rsid w:val="00341C89"/>
    <w:rsid w:val="0034226F"/>
    <w:rsid w:val="00342659"/>
    <w:rsid w:val="0034294E"/>
    <w:rsid w:val="0034329A"/>
    <w:rsid w:val="00343326"/>
    <w:rsid w:val="003437BD"/>
    <w:rsid w:val="00343EB1"/>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4E1F"/>
    <w:rsid w:val="003552CC"/>
    <w:rsid w:val="00355860"/>
    <w:rsid w:val="00355989"/>
    <w:rsid w:val="00356299"/>
    <w:rsid w:val="003574E7"/>
    <w:rsid w:val="003600D2"/>
    <w:rsid w:val="003602F9"/>
    <w:rsid w:val="00360546"/>
    <w:rsid w:val="00360644"/>
    <w:rsid w:val="00360A98"/>
    <w:rsid w:val="00360AEF"/>
    <w:rsid w:val="00361543"/>
    <w:rsid w:val="0036179C"/>
    <w:rsid w:val="00361803"/>
    <w:rsid w:val="00361A44"/>
    <w:rsid w:val="00361ED8"/>
    <w:rsid w:val="00361EE9"/>
    <w:rsid w:val="00361FE9"/>
    <w:rsid w:val="003633AD"/>
    <w:rsid w:val="00363CDE"/>
    <w:rsid w:val="00363F14"/>
    <w:rsid w:val="00363F5E"/>
    <w:rsid w:val="003645F0"/>
    <w:rsid w:val="0036472C"/>
    <w:rsid w:val="00364997"/>
    <w:rsid w:val="00364A3A"/>
    <w:rsid w:val="0036557E"/>
    <w:rsid w:val="0036647F"/>
    <w:rsid w:val="00366653"/>
    <w:rsid w:val="0036688F"/>
    <w:rsid w:val="00366AB7"/>
    <w:rsid w:val="00366BBE"/>
    <w:rsid w:val="00366C3D"/>
    <w:rsid w:val="003674AA"/>
    <w:rsid w:val="0036785F"/>
    <w:rsid w:val="00370292"/>
    <w:rsid w:val="00370389"/>
    <w:rsid w:val="003708C7"/>
    <w:rsid w:val="0037182F"/>
    <w:rsid w:val="00372035"/>
    <w:rsid w:val="00372185"/>
    <w:rsid w:val="00372A13"/>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074"/>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49D"/>
    <w:rsid w:val="00392E52"/>
    <w:rsid w:val="00392EBA"/>
    <w:rsid w:val="00393165"/>
    <w:rsid w:val="00393320"/>
    <w:rsid w:val="00393840"/>
    <w:rsid w:val="00393A92"/>
    <w:rsid w:val="00393BEC"/>
    <w:rsid w:val="00393CE6"/>
    <w:rsid w:val="003943E0"/>
    <w:rsid w:val="00397762"/>
    <w:rsid w:val="003A080F"/>
    <w:rsid w:val="003A0BAD"/>
    <w:rsid w:val="003A0CF1"/>
    <w:rsid w:val="003A112E"/>
    <w:rsid w:val="003A1638"/>
    <w:rsid w:val="003A177D"/>
    <w:rsid w:val="003A1C70"/>
    <w:rsid w:val="003A1CAD"/>
    <w:rsid w:val="003A1E05"/>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82D"/>
    <w:rsid w:val="003B1C01"/>
    <w:rsid w:val="003B1CBB"/>
    <w:rsid w:val="003B1F5A"/>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B73E4"/>
    <w:rsid w:val="003C0269"/>
    <w:rsid w:val="003C050E"/>
    <w:rsid w:val="003C1159"/>
    <w:rsid w:val="003C1493"/>
    <w:rsid w:val="003C1A76"/>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1C3"/>
    <w:rsid w:val="003D679E"/>
    <w:rsid w:val="003D75FD"/>
    <w:rsid w:val="003D775C"/>
    <w:rsid w:val="003D7F25"/>
    <w:rsid w:val="003D7FD6"/>
    <w:rsid w:val="003E00E8"/>
    <w:rsid w:val="003E02A3"/>
    <w:rsid w:val="003E02B6"/>
    <w:rsid w:val="003E0C30"/>
    <w:rsid w:val="003E0E29"/>
    <w:rsid w:val="003E1000"/>
    <w:rsid w:val="003E1641"/>
    <w:rsid w:val="003E1730"/>
    <w:rsid w:val="003E1F2B"/>
    <w:rsid w:val="003E273E"/>
    <w:rsid w:val="003E33E1"/>
    <w:rsid w:val="003E3491"/>
    <w:rsid w:val="003E394E"/>
    <w:rsid w:val="003E3EC0"/>
    <w:rsid w:val="003E49C6"/>
    <w:rsid w:val="003E49DE"/>
    <w:rsid w:val="003E4D42"/>
    <w:rsid w:val="003E5186"/>
    <w:rsid w:val="003E56C9"/>
    <w:rsid w:val="003E5854"/>
    <w:rsid w:val="003E68E0"/>
    <w:rsid w:val="003E69C9"/>
    <w:rsid w:val="003E6F85"/>
    <w:rsid w:val="003E71EA"/>
    <w:rsid w:val="003E75D6"/>
    <w:rsid w:val="003E7874"/>
    <w:rsid w:val="003E7D91"/>
    <w:rsid w:val="003E7E7C"/>
    <w:rsid w:val="003F01EF"/>
    <w:rsid w:val="003F0741"/>
    <w:rsid w:val="003F09E1"/>
    <w:rsid w:val="003F0C32"/>
    <w:rsid w:val="003F10F8"/>
    <w:rsid w:val="003F1B94"/>
    <w:rsid w:val="003F1EA3"/>
    <w:rsid w:val="003F253B"/>
    <w:rsid w:val="003F254D"/>
    <w:rsid w:val="003F289F"/>
    <w:rsid w:val="003F3885"/>
    <w:rsid w:val="003F3C84"/>
    <w:rsid w:val="003F4CB9"/>
    <w:rsid w:val="003F54EC"/>
    <w:rsid w:val="003F7909"/>
    <w:rsid w:val="003F7DCC"/>
    <w:rsid w:val="0040059C"/>
    <w:rsid w:val="00401190"/>
    <w:rsid w:val="00401285"/>
    <w:rsid w:val="004014E0"/>
    <w:rsid w:val="00401651"/>
    <w:rsid w:val="004017A6"/>
    <w:rsid w:val="00401C94"/>
    <w:rsid w:val="0040214E"/>
    <w:rsid w:val="00402908"/>
    <w:rsid w:val="0040304B"/>
    <w:rsid w:val="004033FF"/>
    <w:rsid w:val="004034DE"/>
    <w:rsid w:val="0040375F"/>
    <w:rsid w:val="0040384D"/>
    <w:rsid w:val="0040396E"/>
    <w:rsid w:val="00403996"/>
    <w:rsid w:val="00403FA5"/>
    <w:rsid w:val="00404148"/>
    <w:rsid w:val="00404810"/>
    <w:rsid w:val="00404B76"/>
    <w:rsid w:val="004051BB"/>
    <w:rsid w:val="004052E1"/>
    <w:rsid w:val="00405AC0"/>
    <w:rsid w:val="004065BA"/>
    <w:rsid w:val="00406646"/>
    <w:rsid w:val="00406A30"/>
    <w:rsid w:val="004072DB"/>
    <w:rsid w:val="004105F8"/>
    <w:rsid w:val="00410662"/>
    <w:rsid w:val="00410A22"/>
    <w:rsid w:val="00410AC2"/>
    <w:rsid w:val="00410B46"/>
    <w:rsid w:val="00410B6E"/>
    <w:rsid w:val="00410E5A"/>
    <w:rsid w:val="00411C30"/>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17C00"/>
    <w:rsid w:val="00420C86"/>
    <w:rsid w:val="0042143B"/>
    <w:rsid w:val="00421FC4"/>
    <w:rsid w:val="004224CF"/>
    <w:rsid w:val="00422547"/>
    <w:rsid w:val="0042270A"/>
    <w:rsid w:val="004228E4"/>
    <w:rsid w:val="00422CBD"/>
    <w:rsid w:val="00423402"/>
    <w:rsid w:val="00424DB1"/>
    <w:rsid w:val="00425875"/>
    <w:rsid w:val="00425B4B"/>
    <w:rsid w:val="00425E20"/>
    <w:rsid w:val="004262C2"/>
    <w:rsid w:val="0042663E"/>
    <w:rsid w:val="0042674B"/>
    <w:rsid w:val="00426764"/>
    <w:rsid w:val="00426906"/>
    <w:rsid w:val="00426B7E"/>
    <w:rsid w:val="00426EFD"/>
    <w:rsid w:val="0042787C"/>
    <w:rsid w:val="00427E16"/>
    <w:rsid w:val="00430655"/>
    <w:rsid w:val="00430AAC"/>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37F5A"/>
    <w:rsid w:val="00440157"/>
    <w:rsid w:val="004403B9"/>
    <w:rsid w:val="004405A8"/>
    <w:rsid w:val="00440AE7"/>
    <w:rsid w:val="00440B54"/>
    <w:rsid w:val="00440E02"/>
    <w:rsid w:val="00441335"/>
    <w:rsid w:val="00441D52"/>
    <w:rsid w:val="00442A07"/>
    <w:rsid w:val="004430BF"/>
    <w:rsid w:val="00443188"/>
    <w:rsid w:val="00443A9C"/>
    <w:rsid w:val="00444306"/>
    <w:rsid w:val="00444424"/>
    <w:rsid w:val="00444DEC"/>
    <w:rsid w:val="004452A2"/>
    <w:rsid w:val="004461DC"/>
    <w:rsid w:val="00446534"/>
    <w:rsid w:val="00447B01"/>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947"/>
    <w:rsid w:val="0045569B"/>
    <w:rsid w:val="0045582B"/>
    <w:rsid w:val="00455992"/>
    <w:rsid w:val="004561AB"/>
    <w:rsid w:val="004568D5"/>
    <w:rsid w:val="00456BF9"/>
    <w:rsid w:val="00457503"/>
    <w:rsid w:val="00457DE7"/>
    <w:rsid w:val="00457E64"/>
    <w:rsid w:val="00461585"/>
    <w:rsid w:val="00461B2A"/>
    <w:rsid w:val="00461E31"/>
    <w:rsid w:val="00461EEF"/>
    <w:rsid w:val="00462788"/>
    <w:rsid w:val="00462D9D"/>
    <w:rsid w:val="00462FF8"/>
    <w:rsid w:val="00463177"/>
    <w:rsid w:val="0046357B"/>
    <w:rsid w:val="00463A66"/>
    <w:rsid w:val="00463DBA"/>
    <w:rsid w:val="00464491"/>
    <w:rsid w:val="00464BEB"/>
    <w:rsid w:val="00465AC3"/>
    <w:rsid w:val="00465C0C"/>
    <w:rsid w:val="00465CCC"/>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4C5"/>
    <w:rsid w:val="004737C3"/>
    <w:rsid w:val="00473F41"/>
    <w:rsid w:val="004741B0"/>
    <w:rsid w:val="00474A11"/>
    <w:rsid w:val="00474D8C"/>
    <w:rsid w:val="004750A0"/>
    <w:rsid w:val="0047549E"/>
    <w:rsid w:val="00475E97"/>
    <w:rsid w:val="004767DF"/>
    <w:rsid w:val="00476984"/>
    <w:rsid w:val="00476A4E"/>
    <w:rsid w:val="0047757F"/>
    <w:rsid w:val="00477748"/>
    <w:rsid w:val="0048023E"/>
    <w:rsid w:val="004809D0"/>
    <w:rsid w:val="00480CC3"/>
    <w:rsid w:val="00481812"/>
    <w:rsid w:val="004818B4"/>
    <w:rsid w:val="004820B5"/>
    <w:rsid w:val="0048242A"/>
    <w:rsid w:val="004825BE"/>
    <w:rsid w:val="0048285B"/>
    <w:rsid w:val="004830FC"/>
    <w:rsid w:val="00483226"/>
    <w:rsid w:val="004836A1"/>
    <w:rsid w:val="00483704"/>
    <w:rsid w:val="004844EF"/>
    <w:rsid w:val="0048476A"/>
    <w:rsid w:val="00484DC8"/>
    <w:rsid w:val="00484E0A"/>
    <w:rsid w:val="0048519B"/>
    <w:rsid w:val="00485D8A"/>
    <w:rsid w:val="00485FFC"/>
    <w:rsid w:val="0048618E"/>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D1"/>
    <w:rsid w:val="00491CE9"/>
    <w:rsid w:val="00491EF5"/>
    <w:rsid w:val="004920DA"/>
    <w:rsid w:val="004923FA"/>
    <w:rsid w:val="00492B85"/>
    <w:rsid w:val="00493062"/>
    <w:rsid w:val="004935B1"/>
    <w:rsid w:val="00493CA6"/>
    <w:rsid w:val="00493F56"/>
    <w:rsid w:val="00493F8D"/>
    <w:rsid w:val="004945D0"/>
    <w:rsid w:val="004946D2"/>
    <w:rsid w:val="00494D32"/>
    <w:rsid w:val="00494F91"/>
    <w:rsid w:val="004952D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4C0E"/>
    <w:rsid w:val="004A5D78"/>
    <w:rsid w:val="004A63DF"/>
    <w:rsid w:val="004A7224"/>
    <w:rsid w:val="004A7264"/>
    <w:rsid w:val="004A7AE0"/>
    <w:rsid w:val="004A7F35"/>
    <w:rsid w:val="004B07C1"/>
    <w:rsid w:val="004B0A4F"/>
    <w:rsid w:val="004B10DB"/>
    <w:rsid w:val="004B1DB1"/>
    <w:rsid w:val="004B2162"/>
    <w:rsid w:val="004B2387"/>
    <w:rsid w:val="004B2939"/>
    <w:rsid w:val="004B36A9"/>
    <w:rsid w:val="004B3910"/>
    <w:rsid w:val="004B3D51"/>
    <w:rsid w:val="004B457A"/>
    <w:rsid w:val="004B4592"/>
    <w:rsid w:val="004B4825"/>
    <w:rsid w:val="004B4CBB"/>
    <w:rsid w:val="004B4D45"/>
    <w:rsid w:val="004B4F42"/>
    <w:rsid w:val="004B4F8D"/>
    <w:rsid w:val="004B519F"/>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D02"/>
    <w:rsid w:val="004C4379"/>
    <w:rsid w:val="004C5087"/>
    <w:rsid w:val="004C51AA"/>
    <w:rsid w:val="004C52B4"/>
    <w:rsid w:val="004C5D8C"/>
    <w:rsid w:val="004C5E0A"/>
    <w:rsid w:val="004C5E41"/>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789"/>
    <w:rsid w:val="004F3865"/>
    <w:rsid w:val="004F38A4"/>
    <w:rsid w:val="004F3B76"/>
    <w:rsid w:val="004F3B90"/>
    <w:rsid w:val="004F455E"/>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77C"/>
    <w:rsid w:val="005062D6"/>
    <w:rsid w:val="00506A42"/>
    <w:rsid w:val="005076CF"/>
    <w:rsid w:val="005077ED"/>
    <w:rsid w:val="00510175"/>
    <w:rsid w:val="00510AA1"/>
    <w:rsid w:val="00510DA7"/>
    <w:rsid w:val="00510E30"/>
    <w:rsid w:val="00511EB4"/>
    <w:rsid w:val="00511F3A"/>
    <w:rsid w:val="00511F6B"/>
    <w:rsid w:val="00511F8D"/>
    <w:rsid w:val="0051211F"/>
    <w:rsid w:val="0051232C"/>
    <w:rsid w:val="005126F4"/>
    <w:rsid w:val="00512DCC"/>
    <w:rsid w:val="005134BD"/>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1C7"/>
    <w:rsid w:val="00517507"/>
    <w:rsid w:val="0051752B"/>
    <w:rsid w:val="005175AA"/>
    <w:rsid w:val="00520109"/>
    <w:rsid w:val="005207ED"/>
    <w:rsid w:val="00520F8F"/>
    <w:rsid w:val="00521B5A"/>
    <w:rsid w:val="00521EE9"/>
    <w:rsid w:val="00522155"/>
    <w:rsid w:val="00522714"/>
    <w:rsid w:val="005227F7"/>
    <w:rsid w:val="00522F38"/>
    <w:rsid w:val="00523E61"/>
    <w:rsid w:val="00524320"/>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303C"/>
    <w:rsid w:val="00533D4F"/>
    <w:rsid w:val="00533FE0"/>
    <w:rsid w:val="00534938"/>
    <w:rsid w:val="00535133"/>
    <w:rsid w:val="0053545D"/>
    <w:rsid w:val="00535966"/>
    <w:rsid w:val="00535BD5"/>
    <w:rsid w:val="00535E82"/>
    <w:rsid w:val="005369FE"/>
    <w:rsid w:val="00536B5D"/>
    <w:rsid w:val="005371B2"/>
    <w:rsid w:val="00537A58"/>
    <w:rsid w:val="00537F2F"/>
    <w:rsid w:val="00540045"/>
    <w:rsid w:val="005404DD"/>
    <w:rsid w:val="00540726"/>
    <w:rsid w:val="005407E0"/>
    <w:rsid w:val="0054083E"/>
    <w:rsid w:val="00540BCD"/>
    <w:rsid w:val="00540C22"/>
    <w:rsid w:val="00541720"/>
    <w:rsid w:val="00541A3D"/>
    <w:rsid w:val="005422B8"/>
    <w:rsid w:val="00542344"/>
    <w:rsid w:val="00542370"/>
    <w:rsid w:val="0054260A"/>
    <w:rsid w:val="00542E44"/>
    <w:rsid w:val="00543283"/>
    <w:rsid w:val="005432B0"/>
    <w:rsid w:val="005433D3"/>
    <w:rsid w:val="005436CF"/>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4F5"/>
    <w:rsid w:val="00550607"/>
    <w:rsid w:val="0055078E"/>
    <w:rsid w:val="005508D8"/>
    <w:rsid w:val="00550B67"/>
    <w:rsid w:val="00550B7B"/>
    <w:rsid w:val="00550DFA"/>
    <w:rsid w:val="00552214"/>
    <w:rsid w:val="0055272F"/>
    <w:rsid w:val="00552B18"/>
    <w:rsid w:val="0055306D"/>
    <w:rsid w:val="00553592"/>
    <w:rsid w:val="00553594"/>
    <w:rsid w:val="00553808"/>
    <w:rsid w:val="00553A6A"/>
    <w:rsid w:val="00553C32"/>
    <w:rsid w:val="00553CE7"/>
    <w:rsid w:val="00553D85"/>
    <w:rsid w:val="00554218"/>
    <w:rsid w:val="00554979"/>
    <w:rsid w:val="00555968"/>
    <w:rsid w:val="00555C96"/>
    <w:rsid w:val="0055629D"/>
    <w:rsid w:val="005566DD"/>
    <w:rsid w:val="00556816"/>
    <w:rsid w:val="00556ADF"/>
    <w:rsid w:val="00556D37"/>
    <w:rsid w:val="00556EF5"/>
    <w:rsid w:val="00556F0B"/>
    <w:rsid w:val="00557209"/>
    <w:rsid w:val="0055738B"/>
    <w:rsid w:val="00557A37"/>
    <w:rsid w:val="00557B79"/>
    <w:rsid w:val="00560218"/>
    <w:rsid w:val="0056028D"/>
    <w:rsid w:val="005609DB"/>
    <w:rsid w:val="005609DC"/>
    <w:rsid w:val="00560CDD"/>
    <w:rsid w:val="005615A0"/>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B00"/>
    <w:rsid w:val="00567F24"/>
    <w:rsid w:val="00567FB8"/>
    <w:rsid w:val="00570399"/>
    <w:rsid w:val="00570BF2"/>
    <w:rsid w:val="0057123E"/>
    <w:rsid w:val="00571445"/>
    <w:rsid w:val="005714D4"/>
    <w:rsid w:val="005714FE"/>
    <w:rsid w:val="00571F23"/>
    <w:rsid w:val="005722A2"/>
    <w:rsid w:val="005724A1"/>
    <w:rsid w:val="005724CB"/>
    <w:rsid w:val="005730A3"/>
    <w:rsid w:val="00573170"/>
    <w:rsid w:val="005731F3"/>
    <w:rsid w:val="005741E0"/>
    <w:rsid w:val="0057457C"/>
    <w:rsid w:val="005746B4"/>
    <w:rsid w:val="00575028"/>
    <w:rsid w:val="0057508B"/>
    <w:rsid w:val="00575E80"/>
    <w:rsid w:val="005764E7"/>
    <w:rsid w:val="005769DA"/>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BB8"/>
    <w:rsid w:val="005910FA"/>
    <w:rsid w:val="00591122"/>
    <w:rsid w:val="005911BF"/>
    <w:rsid w:val="00591356"/>
    <w:rsid w:val="00591F1B"/>
    <w:rsid w:val="00592159"/>
    <w:rsid w:val="0059216A"/>
    <w:rsid w:val="005924D8"/>
    <w:rsid w:val="00592602"/>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40C6"/>
    <w:rsid w:val="005A4687"/>
    <w:rsid w:val="005A4967"/>
    <w:rsid w:val="005A49BC"/>
    <w:rsid w:val="005A4BF1"/>
    <w:rsid w:val="005A5440"/>
    <w:rsid w:val="005A5A3D"/>
    <w:rsid w:val="005A5F61"/>
    <w:rsid w:val="005A600E"/>
    <w:rsid w:val="005A6419"/>
    <w:rsid w:val="005A6E59"/>
    <w:rsid w:val="005A6F5B"/>
    <w:rsid w:val="005A7261"/>
    <w:rsid w:val="005A7410"/>
    <w:rsid w:val="005A74F1"/>
    <w:rsid w:val="005B01F2"/>
    <w:rsid w:val="005B0791"/>
    <w:rsid w:val="005B0C6E"/>
    <w:rsid w:val="005B12A2"/>
    <w:rsid w:val="005B1402"/>
    <w:rsid w:val="005B19EC"/>
    <w:rsid w:val="005B2475"/>
    <w:rsid w:val="005B2859"/>
    <w:rsid w:val="005B291D"/>
    <w:rsid w:val="005B2B85"/>
    <w:rsid w:val="005B308E"/>
    <w:rsid w:val="005B3E63"/>
    <w:rsid w:val="005B419C"/>
    <w:rsid w:val="005B466A"/>
    <w:rsid w:val="005B49B3"/>
    <w:rsid w:val="005B4CDC"/>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BC9"/>
    <w:rsid w:val="005C1C21"/>
    <w:rsid w:val="005C2172"/>
    <w:rsid w:val="005C2472"/>
    <w:rsid w:val="005C2573"/>
    <w:rsid w:val="005C288D"/>
    <w:rsid w:val="005C2A08"/>
    <w:rsid w:val="005C2B28"/>
    <w:rsid w:val="005C2E10"/>
    <w:rsid w:val="005C2FEA"/>
    <w:rsid w:val="005C31D3"/>
    <w:rsid w:val="005C387C"/>
    <w:rsid w:val="005C3CAE"/>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1588"/>
    <w:rsid w:val="005E1A89"/>
    <w:rsid w:val="005E2574"/>
    <w:rsid w:val="005E25E9"/>
    <w:rsid w:val="005E2DC6"/>
    <w:rsid w:val="005E358D"/>
    <w:rsid w:val="005E47CE"/>
    <w:rsid w:val="005E4F51"/>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2E28"/>
    <w:rsid w:val="005F350B"/>
    <w:rsid w:val="005F3794"/>
    <w:rsid w:val="005F3F93"/>
    <w:rsid w:val="005F46DA"/>
    <w:rsid w:val="005F47EB"/>
    <w:rsid w:val="005F48F8"/>
    <w:rsid w:val="005F4B96"/>
    <w:rsid w:val="005F5D64"/>
    <w:rsid w:val="005F5DAD"/>
    <w:rsid w:val="005F6185"/>
    <w:rsid w:val="005F6853"/>
    <w:rsid w:val="005F6C81"/>
    <w:rsid w:val="005F70A4"/>
    <w:rsid w:val="005F72BB"/>
    <w:rsid w:val="005F76FE"/>
    <w:rsid w:val="005F7B87"/>
    <w:rsid w:val="0060022F"/>
    <w:rsid w:val="00600707"/>
    <w:rsid w:val="00600792"/>
    <w:rsid w:val="00601827"/>
    <w:rsid w:val="00601A6A"/>
    <w:rsid w:val="00601F42"/>
    <w:rsid w:val="00601FAA"/>
    <w:rsid w:val="006024AB"/>
    <w:rsid w:val="00602E26"/>
    <w:rsid w:val="00602E40"/>
    <w:rsid w:val="006032AD"/>
    <w:rsid w:val="006039D5"/>
    <w:rsid w:val="00603C51"/>
    <w:rsid w:val="006040D2"/>
    <w:rsid w:val="0060443D"/>
    <w:rsid w:val="00604F13"/>
    <w:rsid w:val="006050A3"/>
    <w:rsid w:val="00605154"/>
    <w:rsid w:val="00605358"/>
    <w:rsid w:val="00605651"/>
    <w:rsid w:val="00605E5D"/>
    <w:rsid w:val="006060C6"/>
    <w:rsid w:val="006064E5"/>
    <w:rsid w:val="0060678E"/>
    <w:rsid w:val="00606BF8"/>
    <w:rsid w:val="0060736C"/>
    <w:rsid w:val="00607580"/>
    <w:rsid w:val="006078D8"/>
    <w:rsid w:val="0061059D"/>
    <w:rsid w:val="00610E1D"/>
    <w:rsid w:val="006111EB"/>
    <w:rsid w:val="00611AF0"/>
    <w:rsid w:val="00612361"/>
    <w:rsid w:val="00612423"/>
    <w:rsid w:val="00612505"/>
    <w:rsid w:val="006127D0"/>
    <w:rsid w:val="006128AB"/>
    <w:rsid w:val="006128DE"/>
    <w:rsid w:val="00612D5D"/>
    <w:rsid w:val="00613019"/>
    <w:rsid w:val="006132E3"/>
    <w:rsid w:val="006132F4"/>
    <w:rsid w:val="006133CD"/>
    <w:rsid w:val="00613A16"/>
    <w:rsid w:val="00613CAF"/>
    <w:rsid w:val="00613F94"/>
    <w:rsid w:val="00614903"/>
    <w:rsid w:val="00614AD1"/>
    <w:rsid w:val="00614C7D"/>
    <w:rsid w:val="00615316"/>
    <w:rsid w:val="00615361"/>
    <w:rsid w:val="00615897"/>
    <w:rsid w:val="00615950"/>
    <w:rsid w:val="006163C8"/>
    <w:rsid w:val="006164B7"/>
    <w:rsid w:val="006167D1"/>
    <w:rsid w:val="00616DB6"/>
    <w:rsid w:val="0061714C"/>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347A"/>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A46"/>
    <w:rsid w:val="00647CA1"/>
    <w:rsid w:val="006509B1"/>
    <w:rsid w:val="006509D4"/>
    <w:rsid w:val="00650A29"/>
    <w:rsid w:val="00650CCE"/>
    <w:rsid w:val="00650F73"/>
    <w:rsid w:val="0065134B"/>
    <w:rsid w:val="006513E5"/>
    <w:rsid w:val="0065143B"/>
    <w:rsid w:val="0065193B"/>
    <w:rsid w:val="006519CD"/>
    <w:rsid w:val="00652C05"/>
    <w:rsid w:val="00652F79"/>
    <w:rsid w:val="006532CF"/>
    <w:rsid w:val="0065354E"/>
    <w:rsid w:val="00653BE5"/>
    <w:rsid w:val="0065409E"/>
    <w:rsid w:val="006542F6"/>
    <w:rsid w:val="006548A9"/>
    <w:rsid w:val="006549F3"/>
    <w:rsid w:val="0065522F"/>
    <w:rsid w:val="0065552B"/>
    <w:rsid w:val="0065567B"/>
    <w:rsid w:val="0065568A"/>
    <w:rsid w:val="00655C05"/>
    <w:rsid w:val="006563F3"/>
    <w:rsid w:val="006564B3"/>
    <w:rsid w:val="00656A06"/>
    <w:rsid w:val="006574B9"/>
    <w:rsid w:val="00657A14"/>
    <w:rsid w:val="00657A7C"/>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69E"/>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3C74"/>
    <w:rsid w:val="006943FA"/>
    <w:rsid w:val="006948EA"/>
    <w:rsid w:val="00694E73"/>
    <w:rsid w:val="00694F76"/>
    <w:rsid w:val="00695426"/>
    <w:rsid w:val="00695A48"/>
    <w:rsid w:val="00696110"/>
    <w:rsid w:val="006963D6"/>
    <w:rsid w:val="006963F5"/>
    <w:rsid w:val="00696A62"/>
    <w:rsid w:val="00696ACF"/>
    <w:rsid w:val="006971F8"/>
    <w:rsid w:val="006974A0"/>
    <w:rsid w:val="0069760E"/>
    <w:rsid w:val="00697B41"/>
    <w:rsid w:val="006A00CA"/>
    <w:rsid w:val="006A2A53"/>
    <w:rsid w:val="006A3B74"/>
    <w:rsid w:val="006A3BF3"/>
    <w:rsid w:val="006A3FD2"/>
    <w:rsid w:val="006A4D02"/>
    <w:rsid w:val="006A5033"/>
    <w:rsid w:val="006A561F"/>
    <w:rsid w:val="006A5ADC"/>
    <w:rsid w:val="006A6245"/>
    <w:rsid w:val="006A640A"/>
    <w:rsid w:val="006A667E"/>
    <w:rsid w:val="006A7436"/>
    <w:rsid w:val="006A77E9"/>
    <w:rsid w:val="006A782F"/>
    <w:rsid w:val="006A7BA6"/>
    <w:rsid w:val="006B051F"/>
    <w:rsid w:val="006B0717"/>
    <w:rsid w:val="006B0737"/>
    <w:rsid w:val="006B0B2B"/>
    <w:rsid w:val="006B11A5"/>
    <w:rsid w:val="006B13B3"/>
    <w:rsid w:val="006B1571"/>
    <w:rsid w:val="006B1CBA"/>
    <w:rsid w:val="006B1D2B"/>
    <w:rsid w:val="006B2942"/>
    <w:rsid w:val="006B2993"/>
    <w:rsid w:val="006B2DBE"/>
    <w:rsid w:val="006B42EE"/>
    <w:rsid w:val="006B458E"/>
    <w:rsid w:val="006B476A"/>
    <w:rsid w:val="006B48FF"/>
    <w:rsid w:val="006B4C70"/>
    <w:rsid w:val="006B4D07"/>
    <w:rsid w:val="006B54D2"/>
    <w:rsid w:val="006B55AD"/>
    <w:rsid w:val="006B5BFA"/>
    <w:rsid w:val="006B6528"/>
    <w:rsid w:val="006B6763"/>
    <w:rsid w:val="006B6F19"/>
    <w:rsid w:val="006B75EB"/>
    <w:rsid w:val="006C00B4"/>
    <w:rsid w:val="006C037B"/>
    <w:rsid w:val="006C0385"/>
    <w:rsid w:val="006C12DC"/>
    <w:rsid w:val="006C12EE"/>
    <w:rsid w:val="006C188A"/>
    <w:rsid w:val="006C1F3D"/>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3C6"/>
    <w:rsid w:val="006E44BE"/>
    <w:rsid w:val="006E452A"/>
    <w:rsid w:val="006E484B"/>
    <w:rsid w:val="006E4F2A"/>
    <w:rsid w:val="006E50F8"/>
    <w:rsid w:val="006E5223"/>
    <w:rsid w:val="006E5D1C"/>
    <w:rsid w:val="006E61C2"/>
    <w:rsid w:val="006E6737"/>
    <w:rsid w:val="006E6B02"/>
    <w:rsid w:val="006E6B6C"/>
    <w:rsid w:val="006E70B5"/>
    <w:rsid w:val="006E7926"/>
    <w:rsid w:val="006E7965"/>
    <w:rsid w:val="006F055E"/>
    <w:rsid w:val="006F05E1"/>
    <w:rsid w:val="006F2027"/>
    <w:rsid w:val="006F2210"/>
    <w:rsid w:val="006F2532"/>
    <w:rsid w:val="006F2AFB"/>
    <w:rsid w:val="006F30E0"/>
    <w:rsid w:val="006F3454"/>
    <w:rsid w:val="006F4051"/>
    <w:rsid w:val="006F4433"/>
    <w:rsid w:val="006F4634"/>
    <w:rsid w:val="006F4D47"/>
    <w:rsid w:val="006F4E3C"/>
    <w:rsid w:val="006F4E76"/>
    <w:rsid w:val="006F5379"/>
    <w:rsid w:val="006F6D62"/>
    <w:rsid w:val="006F781C"/>
    <w:rsid w:val="006F79ED"/>
    <w:rsid w:val="00700539"/>
    <w:rsid w:val="007007C1"/>
    <w:rsid w:val="00700D94"/>
    <w:rsid w:val="0070311E"/>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83D"/>
    <w:rsid w:val="00712D93"/>
    <w:rsid w:val="0071307E"/>
    <w:rsid w:val="007143E6"/>
    <w:rsid w:val="00714460"/>
    <w:rsid w:val="007148E0"/>
    <w:rsid w:val="00714DD2"/>
    <w:rsid w:val="00715511"/>
    <w:rsid w:val="0071579F"/>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D5D"/>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4048B"/>
    <w:rsid w:val="00740542"/>
    <w:rsid w:val="0074094F"/>
    <w:rsid w:val="00740B54"/>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690E"/>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902"/>
    <w:rsid w:val="007567D3"/>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5E2"/>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B01"/>
    <w:rsid w:val="00783B42"/>
    <w:rsid w:val="00783C90"/>
    <w:rsid w:val="007848A5"/>
    <w:rsid w:val="007851DB"/>
    <w:rsid w:val="00785315"/>
    <w:rsid w:val="00785415"/>
    <w:rsid w:val="00786231"/>
    <w:rsid w:val="0078706D"/>
    <w:rsid w:val="007873D0"/>
    <w:rsid w:val="0078777D"/>
    <w:rsid w:val="00790501"/>
    <w:rsid w:val="007905CB"/>
    <w:rsid w:val="00790B18"/>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5105"/>
    <w:rsid w:val="007A51A3"/>
    <w:rsid w:val="007A55A4"/>
    <w:rsid w:val="007A5908"/>
    <w:rsid w:val="007A6061"/>
    <w:rsid w:val="007A61BC"/>
    <w:rsid w:val="007A73C2"/>
    <w:rsid w:val="007A751C"/>
    <w:rsid w:val="007A7AF9"/>
    <w:rsid w:val="007A7C6C"/>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624"/>
    <w:rsid w:val="007C1A72"/>
    <w:rsid w:val="007C2197"/>
    <w:rsid w:val="007C24B3"/>
    <w:rsid w:val="007C2543"/>
    <w:rsid w:val="007C26B3"/>
    <w:rsid w:val="007C3FBD"/>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A34"/>
    <w:rsid w:val="007D1CC2"/>
    <w:rsid w:val="007D206E"/>
    <w:rsid w:val="007D321C"/>
    <w:rsid w:val="007D3337"/>
    <w:rsid w:val="007D4098"/>
    <w:rsid w:val="007D4434"/>
    <w:rsid w:val="007D4719"/>
    <w:rsid w:val="007D4E1A"/>
    <w:rsid w:val="007D5123"/>
    <w:rsid w:val="007D5156"/>
    <w:rsid w:val="007D53CC"/>
    <w:rsid w:val="007D567F"/>
    <w:rsid w:val="007D5713"/>
    <w:rsid w:val="007D6540"/>
    <w:rsid w:val="007D6543"/>
    <w:rsid w:val="007D6BCC"/>
    <w:rsid w:val="007D6C1F"/>
    <w:rsid w:val="007D6D3B"/>
    <w:rsid w:val="007D76FA"/>
    <w:rsid w:val="007D78A8"/>
    <w:rsid w:val="007E031E"/>
    <w:rsid w:val="007E0F52"/>
    <w:rsid w:val="007E16F7"/>
    <w:rsid w:val="007E1803"/>
    <w:rsid w:val="007E184A"/>
    <w:rsid w:val="007E1E10"/>
    <w:rsid w:val="007E2BDF"/>
    <w:rsid w:val="007E2DFD"/>
    <w:rsid w:val="007E301A"/>
    <w:rsid w:val="007E30AB"/>
    <w:rsid w:val="007E30CB"/>
    <w:rsid w:val="007E3137"/>
    <w:rsid w:val="007E36FE"/>
    <w:rsid w:val="007E3734"/>
    <w:rsid w:val="007E3ADE"/>
    <w:rsid w:val="007E3ECD"/>
    <w:rsid w:val="007E4A00"/>
    <w:rsid w:val="007E4A4A"/>
    <w:rsid w:val="007E4B54"/>
    <w:rsid w:val="007E4C86"/>
    <w:rsid w:val="007E5079"/>
    <w:rsid w:val="007E52E4"/>
    <w:rsid w:val="007E58DD"/>
    <w:rsid w:val="007E7000"/>
    <w:rsid w:val="007E73B8"/>
    <w:rsid w:val="007E77D9"/>
    <w:rsid w:val="007E7857"/>
    <w:rsid w:val="007F008B"/>
    <w:rsid w:val="007F0407"/>
    <w:rsid w:val="007F08F0"/>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66A"/>
    <w:rsid w:val="0080073C"/>
    <w:rsid w:val="00800B9C"/>
    <w:rsid w:val="0080128E"/>
    <w:rsid w:val="00802784"/>
    <w:rsid w:val="00802901"/>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3D74"/>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DF"/>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11"/>
    <w:rsid w:val="00833A82"/>
    <w:rsid w:val="00834D3F"/>
    <w:rsid w:val="008354C9"/>
    <w:rsid w:val="00835D54"/>
    <w:rsid w:val="00836304"/>
    <w:rsid w:val="00836A02"/>
    <w:rsid w:val="00836ED7"/>
    <w:rsid w:val="00836FA0"/>
    <w:rsid w:val="008378B6"/>
    <w:rsid w:val="00837E5C"/>
    <w:rsid w:val="008401F9"/>
    <w:rsid w:val="00840C68"/>
    <w:rsid w:val="00841930"/>
    <w:rsid w:val="00841F8B"/>
    <w:rsid w:val="008420FF"/>
    <w:rsid w:val="0084217D"/>
    <w:rsid w:val="00842269"/>
    <w:rsid w:val="00842731"/>
    <w:rsid w:val="00842C39"/>
    <w:rsid w:val="00842CB9"/>
    <w:rsid w:val="00843400"/>
    <w:rsid w:val="0084350E"/>
    <w:rsid w:val="008444D2"/>
    <w:rsid w:val="008447A1"/>
    <w:rsid w:val="00844903"/>
    <w:rsid w:val="00845249"/>
    <w:rsid w:val="00845639"/>
    <w:rsid w:val="00845EA2"/>
    <w:rsid w:val="008460BA"/>
    <w:rsid w:val="008463A3"/>
    <w:rsid w:val="008468EE"/>
    <w:rsid w:val="0084695A"/>
    <w:rsid w:val="008474C6"/>
    <w:rsid w:val="00847678"/>
    <w:rsid w:val="00847714"/>
    <w:rsid w:val="00847849"/>
    <w:rsid w:val="0085041E"/>
    <w:rsid w:val="008506D2"/>
    <w:rsid w:val="00850A43"/>
    <w:rsid w:val="00850D7F"/>
    <w:rsid w:val="0085198F"/>
    <w:rsid w:val="00851E23"/>
    <w:rsid w:val="00852F18"/>
    <w:rsid w:val="00853C0B"/>
    <w:rsid w:val="00854C8F"/>
    <w:rsid w:val="00854DF1"/>
    <w:rsid w:val="008552CE"/>
    <w:rsid w:val="008556DF"/>
    <w:rsid w:val="00855B20"/>
    <w:rsid w:val="00855EBD"/>
    <w:rsid w:val="00856430"/>
    <w:rsid w:val="00856F59"/>
    <w:rsid w:val="0085733B"/>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7BE"/>
    <w:rsid w:val="00865CD2"/>
    <w:rsid w:val="00866038"/>
    <w:rsid w:val="00866304"/>
    <w:rsid w:val="00866A03"/>
    <w:rsid w:val="008674E7"/>
    <w:rsid w:val="00867900"/>
    <w:rsid w:val="00872CC7"/>
    <w:rsid w:val="00872D99"/>
    <w:rsid w:val="00873982"/>
    <w:rsid w:val="00873C8C"/>
    <w:rsid w:val="0087449D"/>
    <w:rsid w:val="008745EA"/>
    <w:rsid w:val="00874AB2"/>
    <w:rsid w:val="00874C84"/>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A57"/>
    <w:rsid w:val="00882722"/>
    <w:rsid w:val="00882B6C"/>
    <w:rsid w:val="00882EEC"/>
    <w:rsid w:val="00882F5E"/>
    <w:rsid w:val="00883067"/>
    <w:rsid w:val="00883A6D"/>
    <w:rsid w:val="00883AA5"/>
    <w:rsid w:val="00883E8A"/>
    <w:rsid w:val="00883F2B"/>
    <w:rsid w:val="008845EF"/>
    <w:rsid w:val="00884857"/>
    <w:rsid w:val="00884DF8"/>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6DF"/>
    <w:rsid w:val="00894889"/>
    <w:rsid w:val="00894979"/>
    <w:rsid w:val="00894B59"/>
    <w:rsid w:val="008955DA"/>
    <w:rsid w:val="00895BF4"/>
    <w:rsid w:val="00895CC3"/>
    <w:rsid w:val="00895DE8"/>
    <w:rsid w:val="00896E63"/>
    <w:rsid w:val="008971C3"/>
    <w:rsid w:val="008A064D"/>
    <w:rsid w:val="008A07D0"/>
    <w:rsid w:val="008A0974"/>
    <w:rsid w:val="008A0B72"/>
    <w:rsid w:val="008A14F0"/>
    <w:rsid w:val="008A1516"/>
    <w:rsid w:val="008A1A41"/>
    <w:rsid w:val="008A1C2D"/>
    <w:rsid w:val="008A277A"/>
    <w:rsid w:val="008A27F6"/>
    <w:rsid w:val="008A2918"/>
    <w:rsid w:val="008A3412"/>
    <w:rsid w:val="008A3D7E"/>
    <w:rsid w:val="008A3D80"/>
    <w:rsid w:val="008A3E45"/>
    <w:rsid w:val="008A40A0"/>
    <w:rsid w:val="008A4A1A"/>
    <w:rsid w:val="008A4FA8"/>
    <w:rsid w:val="008A5024"/>
    <w:rsid w:val="008A5382"/>
    <w:rsid w:val="008A5601"/>
    <w:rsid w:val="008A5816"/>
    <w:rsid w:val="008A5EB5"/>
    <w:rsid w:val="008A62F9"/>
    <w:rsid w:val="008A6355"/>
    <w:rsid w:val="008A6F6D"/>
    <w:rsid w:val="008A71F1"/>
    <w:rsid w:val="008B004E"/>
    <w:rsid w:val="008B0487"/>
    <w:rsid w:val="008B04B7"/>
    <w:rsid w:val="008B1003"/>
    <w:rsid w:val="008B29D5"/>
    <w:rsid w:val="008B2CC7"/>
    <w:rsid w:val="008B2E77"/>
    <w:rsid w:val="008B363D"/>
    <w:rsid w:val="008B3992"/>
    <w:rsid w:val="008B432B"/>
    <w:rsid w:val="008B44A7"/>
    <w:rsid w:val="008B4B98"/>
    <w:rsid w:val="008B4F6A"/>
    <w:rsid w:val="008B5535"/>
    <w:rsid w:val="008B5579"/>
    <w:rsid w:val="008B57D7"/>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8D6"/>
    <w:rsid w:val="008C4A4D"/>
    <w:rsid w:val="008C4DC4"/>
    <w:rsid w:val="008C4DE6"/>
    <w:rsid w:val="008C5370"/>
    <w:rsid w:val="008C55E4"/>
    <w:rsid w:val="008C56D8"/>
    <w:rsid w:val="008C5777"/>
    <w:rsid w:val="008C5E07"/>
    <w:rsid w:val="008C6467"/>
    <w:rsid w:val="008C7320"/>
    <w:rsid w:val="008C7B77"/>
    <w:rsid w:val="008C7E71"/>
    <w:rsid w:val="008C7E85"/>
    <w:rsid w:val="008C7FE6"/>
    <w:rsid w:val="008D0862"/>
    <w:rsid w:val="008D12CE"/>
    <w:rsid w:val="008D1719"/>
    <w:rsid w:val="008D1D95"/>
    <w:rsid w:val="008D232B"/>
    <w:rsid w:val="008D2409"/>
    <w:rsid w:val="008D2B31"/>
    <w:rsid w:val="008D39E5"/>
    <w:rsid w:val="008D3B6D"/>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2B3"/>
    <w:rsid w:val="008E155A"/>
    <w:rsid w:val="008E18AB"/>
    <w:rsid w:val="008E19F6"/>
    <w:rsid w:val="008E1A11"/>
    <w:rsid w:val="008E20DF"/>
    <w:rsid w:val="008E2389"/>
    <w:rsid w:val="008E2658"/>
    <w:rsid w:val="008E3760"/>
    <w:rsid w:val="008E37DB"/>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19F"/>
    <w:rsid w:val="008F127A"/>
    <w:rsid w:val="008F1639"/>
    <w:rsid w:val="008F165C"/>
    <w:rsid w:val="008F1C7B"/>
    <w:rsid w:val="008F2109"/>
    <w:rsid w:val="008F30B9"/>
    <w:rsid w:val="008F31B4"/>
    <w:rsid w:val="008F3D00"/>
    <w:rsid w:val="008F49C8"/>
    <w:rsid w:val="008F4C86"/>
    <w:rsid w:val="008F5571"/>
    <w:rsid w:val="008F59FD"/>
    <w:rsid w:val="008F5D3D"/>
    <w:rsid w:val="008F6095"/>
    <w:rsid w:val="008F6C9E"/>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7A5"/>
    <w:rsid w:val="00904EC6"/>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9BA"/>
    <w:rsid w:val="00912694"/>
    <w:rsid w:val="0091291A"/>
    <w:rsid w:val="00912C67"/>
    <w:rsid w:val="00912E64"/>
    <w:rsid w:val="0091355C"/>
    <w:rsid w:val="00913561"/>
    <w:rsid w:val="00914AC0"/>
    <w:rsid w:val="00914BE2"/>
    <w:rsid w:val="00914C35"/>
    <w:rsid w:val="00914FFE"/>
    <w:rsid w:val="00915328"/>
    <w:rsid w:val="0091534A"/>
    <w:rsid w:val="0091575C"/>
    <w:rsid w:val="0091604B"/>
    <w:rsid w:val="009163E3"/>
    <w:rsid w:val="00916670"/>
    <w:rsid w:val="00917C91"/>
    <w:rsid w:val="00920BD2"/>
    <w:rsid w:val="00920D83"/>
    <w:rsid w:val="00920DDA"/>
    <w:rsid w:val="009218E2"/>
    <w:rsid w:val="009219BE"/>
    <w:rsid w:val="00921AC0"/>
    <w:rsid w:val="00922179"/>
    <w:rsid w:val="00922584"/>
    <w:rsid w:val="0092276C"/>
    <w:rsid w:val="00922F06"/>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5BF0"/>
    <w:rsid w:val="00936012"/>
    <w:rsid w:val="0093610F"/>
    <w:rsid w:val="009377F7"/>
    <w:rsid w:val="00937D9E"/>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682E"/>
    <w:rsid w:val="00947002"/>
    <w:rsid w:val="0094702D"/>
    <w:rsid w:val="009475F8"/>
    <w:rsid w:val="00947941"/>
    <w:rsid w:val="009479FA"/>
    <w:rsid w:val="00947F7D"/>
    <w:rsid w:val="00951437"/>
    <w:rsid w:val="0095249B"/>
    <w:rsid w:val="00953B3F"/>
    <w:rsid w:val="0095405B"/>
    <w:rsid w:val="009544A7"/>
    <w:rsid w:val="00954A57"/>
    <w:rsid w:val="00954EC1"/>
    <w:rsid w:val="00955B1A"/>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4E"/>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AD"/>
    <w:rsid w:val="00973823"/>
    <w:rsid w:val="00973D3B"/>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07D"/>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CE4"/>
    <w:rsid w:val="00992F81"/>
    <w:rsid w:val="009932F4"/>
    <w:rsid w:val="00993862"/>
    <w:rsid w:val="009942F5"/>
    <w:rsid w:val="009943F3"/>
    <w:rsid w:val="00994935"/>
    <w:rsid w:val="00994BBC"/>
    <w:rsid w:val="00994E64"/>
    <w:rsid w:val="0099503C"/>
    <w:rsid w:val="00995592"/>
    <w:rsid w:val="009955FC"/>
    <w:rsid w:val="00995604"/>
    <w:rsid w:val="00995CFA"/>
    <w:rsid w:val="00995CFB"/>
    <w:rsid w:val="009960FA"/>
    <w:rsid w:val="009964BF"/>
    <w:rsid w:val="00996EB2"/>
    <w:rsid w:val="00996EDE"/>
    <w:rsid w:val="009970E0"/>
    <w:rsid w:val="00997296"/>
    <w:rsid w:val="0099790E"/>
    <w:rsid w:val="009A0380"/>
    <w:rsid w:val="009A0534"/>
    <w:rsid w:val="009A056D"/>
    <w:rsid w:val="009A16E0"/>
    <w:rsid w:val="009A1B0F"/>
    <w:rsid w:val="009A1B8A"/>
    <w:rsid w:val="009A21AE"/>
    <w:rsid w:val="009A32A5"/>
    <w:rsid w:val="009A3B8C"/>
    <w:rsid w:val="009A3F7C"/>
    <w:rsid w:val="009A452E"/>
    <w:rsid w:val="009A45D7"/>
    <w:rsid w:val="009A48A6"/>
    <w:rsid w:val="009A4FAB"/>
    <w:rsid w:val="009A5349"/>
    <w:rsid w:val="009A57DB"/>
    <w:rsid w:val="009A5C46"/>
    <w:rsid w:val="009A6488"/>
    <w:rsid w:val="009A6840"/>
    <w:rsid w:val="009A6CFD"/>
    <w:rsid w:val="009A7356"/>
    <w:rsid w:val="009A7AD3"/>
    <w:rsid w:val="009A7D38"/>
    <w:rsid w:val="009B0BC1"/>
    <w:rsid w:val="009B0CA6"/>
    <w:rsid w:val="009B11B8"/>
    <w:rsid w:val="009B1264"/>
    <w:rsid w:val="009B1FCB"/>
    <w:rsid w:val="009B2340"/>
    <w:rsid w:val="009B2468"/>
    <w:rsid w:val="009B27F7"/>
    <w:rsid w:val="009B28C9"/>
    <w:rsid w:val="009B2956"/>
    <w:rsid w:val="009B2AC2"/>
    <w:rsid w:val="009B2C63"/>
    <w:rsid w:val="009B3284"/>
    <w:rsid w:val="009B37C1"/>
    <w:rsid w:val="009B3B0E"/>
    <w:rsid w:val="009B42D6"/>
    <w:rsid w:val="009B4344"/>
    <w:rsid w:val="009B4B03"/>
    <w:rsid w:val="009B500F"/>
    <w:rsid w:val="009B507E"/>
    <w:rsid w:val="009B5BF0"/>
    <w:rsid w:val="009B61EB"/>
    <w:rsid w:val="009B6295"/>
    <w:rsid w:val="009B6485"/>
    <w:rsid w:val="009B6688"/>
    <w:rsid w:val="009B676F"/>
    <w:rsid w:val="009B7330"/>
    <w:rsid w:val="009B734B"/>
    <w:rsid w:val="009B73BE"/>
    <w:rsid w:val="009B7A8E"/>
    <w:rsid w:val="009B7E65"/>
    <w:rsid w:val="009C002D"/>
    <w:rsid w:val="009C125C"/>
    <w:rsid w:val="009C1440"/>
    <w:rsid w:val="009C14D8"/>
    <w:rsid w:val="009C1723"/>
    <w:rsid w:val="009C1A63"/>
    <w:rsid w:val="009C1DE9"/>
    <w:rsid w:val="009C1E0C"/>
    <w:rsid w:val="009C2C2A"/>
    <w:rsid w:val="009C3178"/>
    <w:rsid w:val="009C358C"/>
    <w:rsid w:val="009C38D0"/>
    <w:rsid w:val="009C3915"/>
    <w:rsid w:val="009C41D8"/>
    <w:rsid w:val="009C45A9"/>
    <w:rsid w:val="009C4938"/>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2A2"/>
    <w:rsid w:val="009D1899"/>
    <w:rsid w:val="009D1912"/>
    <w:rsid w:val="009D1EF2"/>
    <w:rsid w:val="009D1EF3"/>
    <w:rsid w:val="009D2166"/>
    <w:rsid w:val="009D2BA8"/>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49C"/>
    <w:rsid w:val="009E12CD"/>
    <w:rsid w:val="009E1A00"/>
    <w:rsid w:val="009E1BA7"/>
    <w:rsid w:val="009E1F85"/>
    <w:rsid w:val="009E2526"/>
    <w:rsid w:val="009E26AB"/>
    <w:rsid w:val="009E2BD6"/>
    <w:rsid w:val="009E2EEF"/>
    <w:rsid w:val="009E366C"/>
    <w:rsid w:val="009E3C77"/>
    <w:rsid w:val="009E44DB"/>
    <w:rsid w:val="009E4520"/>
    <w:rsid w:val="009E4578"/>
    <w:rsid w:val="009E4DBA"/>
    <w:rsid w:val="009E5733"/>
    <w:rsid w:val="009E5F54"/>
    <w:rsid w:val="009E62A6"/>
    <w:rsid w:val="009E6300"/>
    <w:rsid w:val="009E69AF"/>
    <w:rsid w:val="009E6BD2"/>
    <w:rsid w:val="009E70CB"/>
    <w:rsid w:val="009E78DD"/>
    <w:rsid w:val="009E7914"/>
    <w:rsid w:val="009F0202"/>
    <w:rsid w:val="009F0D38"/>
    <w:rsid w:val="009F15FD"/>
    <w:rsid w:val="009F1C34"/>
    <w:rsid w:val="009F3215"/>
    <w:rsid w:val="009F3358"/>
    <w:rsid w:val="009F3B2F"/>
    <w:rsid w:val="009F3B53"/>
    <w:rsid w:val="009F3E6B"/>
    <w:rsid w:val="009F468A"/>
    <w:rsid w:val="009F46AD"/>
    <w:rsid w:val="009F4AEC"/>
    <w:rsid w:val="009F5423"/>
    <w:rsid w:val="009F60C1"/>
    <w:rsid w:val="009F64FA"/>
    <w:rsid w:val="009F676A"/>
    <w:rsid w:val="009F6959"/>
    <w:rsid w:val="009F6E3C"/>
    <w:rsid w:val="009F70B8"/>
    <w:rsid w:val="009F7360"/>
    <w:rsid w:val="009F761D"/>
    <w:rsid w:val="009F7BB7"/>
    <w:rsid w:val="00A0004D"/>
    <w:rsid w:val="00A0040B"/>
    <w:rsid w:val="00A00952"/>
    <w:rsid w:val="00A00CCA"/>
    <w:rsid w:val="00A01716"/>
    <w:rsid w:val="00A01907"/>
    <w:rsid w:val="00A01B07"/>
    <w:rsid w:val="00A01D19"/>
    <w:rsid w:val="00A032D9"/>
    <w:rsid w:val="00A03ABE"/>
    <w:rsid w:val="00A04509"/>
    <w:rsid w:val="00A04637"/>
    <w:rsid w:val="00A0499B"/>
    <w:rsid w:val="00A0632E"/>
    <w:rsid w:val="00A074C2"/>
    <w:rsid w:val="00A1002D"/>
    <w:rsid w:val="00A10741"/>
    <w:rsid w:val="00A11621"/>
    <w:rsid w:val="00A1185A"/>
    <w:rsid w:val="00A11922"/>
    <w:rsid w:val="00A11F47"/>
    <w:rsid w:val="00A1229C"/>
    <w:rsid w:val="00A127AB"/>
    <w:rsid w:val="00A13337"/>
    <w:rsid w:val="00A136A1"/>
    <w:rsid w:val="00A151E5"/>
    <w:rsid w:val="00A154FB"/>
    <w:rsid w:val="00A156AF"/>
    <w:rsid w:val="00A15DBA"/>
    <w:rsid w:val="00A15E4E"/>
    <w:rsid w:val="00A16017"/>
    <w:rsid w:val="00A16575"/>
    <w:rsid w:val="00A16746"/>
    <w:rsid w:val="00A16BB2"/>
    <w:rsid w:val="00A17067"/>
    <w:rsid w:val="00A20000"/>
    <w:rsid w:val="00A20162"/>
    <w:rsid w:val="00A204A9"/>
    <w:rsid w:val="00A20D4D"/>
    <w:rsid w:val="00A21013"/>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6072"/>
    <w:rsid w:val="00A2669A"/>
    <w:rsid w:val="00A267EA"/>
    <w:rsid w:val="00A26DE3"/>
    <w:rsid w:val="00A26E4F"/>
    <w:rsid w:val="00A271F4"/>
    <w:rsid w:val="00A30916"/>
    <w:rsid w:val="00A30BD0"/>
    <w:rsid w:val="00A31EB3"/>
    <w:rsid w:val="00A32BC5"/>
    <w:rsid w:val="00A32CAD"/>
    <w:rsid w:val="00A33AC4"/>
    <w:rsid w:val="00A33C06"/>
    <w:rsid w:val="00A33E08"/>
    <w:rsid w:val="00A342B6"/>
    <w:rsid w:val="00A34AB8"/>
    <w:rsid w:val="00A34BC2"/>
    <w:rsid w:val="00A34E1B"/>
    <w:rsid w:val="00A3562B"/>
    <w:rsid w:val="00A3668B"/>
    <w:rsid w:val="00A3737E"/>
    <w:rsid w:val="00A3769F"/>
    <w:rsid w:val="00A37A6D"/>
    <w:rsid w:val="00A37EE3"/>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68CD"/>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3E6F"/>
    <w:rsid w:val="00A545DC"/>
    <w:rsid w:val="00A54AFE"/>
    <w:rsid w:val="00A553FA"/>
    <w:rsid w:val="00A556B9"/>
    <w:rsid w:val="00A559FC"/>
    <w:rsid w:val="00A55D97"/>
    <w:rsid w:val="00A56135"/>
    <w:rsid w:val="00A563E8"/>
    <w:rsid w:val="00A564E9"/>
    <w:rsid w:val="00A5676B"/>
    <w:rsid w:val="00A57084"/>
    <w:rsid w:val="00A57410"/>
    <w:rsid w:val="00A57B5F"/>
    <w:rsid w:val="00A607CC"/>
    <w:rsid w:val="00A61024"/>
    <w:rsid w:val="00A61031"/>
    <w:rsid w:val="00A612E6"/>
    <w:rsid w:val="00A61A8E"/>
    <w:rsid w:val="00A62EEC"/>
    <w:rsid w:val="00A62F60"/>
    <w:rsid w:val="00A639B3"/>
    <w:rsid w:val="00A63AF0"/>
    <w:rsid w:val="00A64084"/>
    <w:rsid w:val="00A6459D"/>
    <w:rsid w:val="00A64A13"/>
    <w:rsid w:val="00A652B0"/>
    <w:rsid w:val="00A66C3A"/>
    <w:rsid w:val="00A66C88"/>
    <w:rsid w:val="00A66D93"/>
    <w:rsid w:val="00A66FC8"/>
    <w:rsid w:val="00A67E43"/>
    <w:rsid w:val="00A7000C"/>
    <w:rsid w:val="00A70AC4"/>
    <w:rsid w:val="00A7116E"/>
    <w:rsid w:val="00A726AB"/>
    <w:rsid w:val="00A72D7B"/>
    <w:rsid w:val="00A72E59"/>
    <w:rsid w:val="00A73104"/>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C9D"/>
    <w:rsid w:val="00A93E3C"/>
    <w:rsid w:val="00A93F8B"/>
    <w:rsid w:val="00A94443"/>
    <w:rsid w:val="00A94CC3"/>
    <w:rsid w:val="00A94E39"/>
    <w:rsid w:val="00A9517C"/>
    <w:rsid w:val="00A958FD"/>
    <w:rsid w:val="00A95C00"/>
    <w:rsid w:val="00A95D20"/>
    <w:rsid w:val="00A964FF"/>
    <w:rsid w:val="00A969BC"/>
    <w:rsid w:val="00A96B5D"/>
    <w:rsid w:val="00A96D43"/>
    <w:rsid w:val="00A976AC"/>
    <w:rsid w:val="00A97B44"/>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90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B65"/>
    <w:rsid w:val="00AB32D7"/>
    <w:rsid w:val="00AB3733"/>
    <w:rsid w:val="00AB3A7D"/>
    <w:rsid w:val="00AB4316"/>
    <w:rsid w:val="00AB4C19"/>
    <w:rsid w:val="00AB5087"/>
    <w:rsid w:val="00AB52B5"/>
    <w:rsid w:val="00AB52FB"/>
    <w:rsid w:val="00AB531B"/>
    <w:rsid w:val="00AB6FD8"/>
    <w:rsid w:val="00AB769D"/>
    <w:rsid w:val="00AB798D"/>
    <w:rsid w:val="00AB7AE7"/>
    <w:rsid w:val="00AB7B54"/>
    <w:rsid w:val="00AC03EA"/>
    <w:rsid w:val="00AC18C4"/>
    <w:rsid w:val="00AC1B27"/>
    <w:rsid w:val="00AC283D"/>
    <w:rsid w:val="00AC28CF"/>
    <w:rsid w:val="00AC2AEB"/>
    <w:rsid w:val="00AC2FEC"/>
    <w:rsid w:val="00AC33CC"/>
    <w:rsid w:val="00AC3855"/>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80C"/>
    <w:rsid w:val="00AD1AA4"/>
    <w:rsid w:val="00AD272C"/>
    <w:rsid w:val="00AD2773"/>
    <w:rsid w:val="00AD2858"/>
    <w:rsid w:val="00AD2CCC"/>
    <w:rsid w:val="00AD2E55"/>
    <w:rsid w:val="00AD30C8"/>
    <w:rsid w:val="00AD3789"/>
    <w:rsid w:val="00AD3814"/>
    <w:rsid w:val="00AD3CF7"/>
    <w:rsid w:val="00AD3F3B"/>
    <w:rsid w:val="00AD41BB"/>
    <w:rsid w:val="00AD4218"/>
    <w:rsid w:val="00AD4751"/>
    <w:rsid w:val="00AD4F86"/>
    <w:rsid w:val="00AD553D"/>
    <w:rsid w:val="00AD665A"/>
    <w:rsid w:val="00AD792F"/>
    <w:rsid w:val="00AE0132"/>
    <w:rsid w:val="00AE0372"/>
    <w:rsid w:val="00AE0B2F"/>
    <w:rsid w:val="00AE120D"/>
    <w:rsid w:val="00AE18B8"/>
    <w:rsid w:val="00AE1972"/>
    <w:rsid w:val="00AE2671"/>
    <w:rsid w:val="00AE2CD8"/>
    <w:rsid w:val="00AE37D7"/>
    <w:rsid w:val="00AE409D"/>
    <w:rsid w:val="00AE439E"/>
    <w:rsid w:val="00AE466C"/>
    <w:rsid w:val="00AE55D9"/>
    <w:rsid w:val="00AE5928"/>
    <w:rsid w:val="00AE5BC8"/>
    <w:rsid w:val="00AE5C1C"/>
    <w:rsid w:val="00AE698A"/>
    <w:rsid w:val="00AE6A59"/>
    <w:rsid w:val="00AE760C"/>
    <w:rsid w:val="00AE7718"/>
    <w:rsid w:val="00AE785C"/>
    <w:rsid w:val="00AE7AD2"/>
    <w:rsid w:val="00AE7C99"/>
    <w:rsid w:val="00AE7DC4"/>
    <w:rsid w:val="00AF0034"/>
    <w:rsid w:val="00AF0065"/>
    <w:rsid w:val="00AF05DE"/>
    <w:rsid w:val="00AF077A"/>
    <w:rsid w:val="00AF0ED9"/>
    <w:rsid w:val="00AF1572"/>
    <w:rsid w:val="00AF1790"/>
    <w:rsid w:val="00AF1901"/>
    <w:rsid w:val="00AF1FC5"/>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7C2"/>
    <w:rsid w:val="00B04D25"/>
    <w:rsid w:val="00B04E99"/>
    <w:rsid w:val="00B0731A"/>
    <w:rsid w:val="00B076FE"/>
    <w:rsid w:val="00B079B1"/>
    <w:rsid w:val="00B079EF"/>
    <w:rsid w:val="00B07C1A"/>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9CD"/>
    <w:rsid w:val="00B1715A"/>
    <w:rsid w:val="00B17626"/>
    <w:rsid w:val="00B17740"/>
    <w:rsid w:val="00B17872"/>
    <w:rsid w:val="00B1798D"/>
    <w:rsid w:val="00B17DFB"/>
    <w:rsid w:val="00B20172"/>
    <w:rsid w:val="00B208EA"/>
    <w:rsid w:val="00B20CDC"/>
    <w:rsid w:val="00B20DEA"/>
    <w:rsid w:val="00B21B7D"/>
    <w:rsid w:val="00B21CFC"/>
    <w:rsid w:val="00B22881"/>
    <w:rsid w:val="00B22D73"/>
    <w:rsid w:val="00B232A4"/>
    <w:rsid w:val="00B24319"/>
    <w:rsid w:val="00B25075"/>
    <w:rsid w:val="00B25610"/>
    <w:rsid w:val="00B2600E"/>
    <w:rsid w:val="00B261F4"/>
    <w:rsid w:val="00B269E7"/>
    <w:rsid w:val="00B26A0B"/>
    <w:rsid w:val="00B26B94"/>
    <w:rsid w:val="00B26D2C"/>
    <w:rsid w:val="00B2706A"/>
    <w:rsid w:val="00B271CA"/>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BBF"/>
    <w:rsid w:val="00B35BD2"/>
    <w:rsid w:val="00B35D76"/>
    <w:rsid w:val="00B35FE1"/>
    <w:rsid w:val="00B3624F"/>
    <w:rsid w:val="00B36564"/>
    <w:rsid w:val="00B36878"/>
    <w:rsid w:val="00B36C76"/>
    <w:rsid w:val="00B36D52"/>
    <w:rsid w:val="00B36EE8"/>
    <w:rsid w:val="00B36FC2"/>
    <w:rsid w:val="00B3732C"/>
    <w:rsid w:val="00B3775B"/>
    <w:rsid w:val="00B37EFE"/>
    <w:rsid w:val="00B42491"/>
    <w:rsid w:val="00B42E2F"/>
    <w:rsid w:val="00B43287"/>
    <w:rsid w:val="00B441DF"/>
    <w:rsid w:val="00B4475F"/>
    <w:rsid w:val="00B44848"/>
    <w:rsid w:val="00B44861"/>
    <w:rsid w:val="00B44B6B"/>
    <w:rsid w:val="00B44BB0"/>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567"/>
    <w:rsid w:val="00B539FA"/>
    <w:rsid w:val="00B53C46"/>
    <w:rsid w:val="00B5413C"/>
    <w:rsid w:val="00B545B0"/>
    <w:rsid w:val="00B5467F"/>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97"/>
    <w:rsid w:val="00B712AE"/>
    <w:rsid w:val="00B71401"/>
    <w:rsid w:val="00B71A44"/>
    <w:rsid w:val="00B720D2"/>
    <w:rsid w:val="00B72235"/>
    <w:rsid w:val="00B73FDD"/>
    <w:rsid w:val="00B741FF"/>
    <w:rsid w:val="00B7459D"/>
    <w:rsid w:val="00B7475E"/>
    <w:rsid w:val="00B74A66"/>
    <w:rsid w:val="00B74CBE"/>
    <w:rsid w:val="00B74DA8"/>
    <w:rsid w:val="00B74DD5"/>
    <w:rsid w:val="00B757DE"/>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CA1"/>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2C2"/>
    <w:rsid w:val="00BA674C"/>
    <w:rsid w:val="00BA6F8F"/>
    <w:rsid w:val="00BA6FF1"/>
    <w:rsid w:val="00BA710E"/>
    <w:rsid w:val="00BA76C5"/>
    <w:rsid w:val="00BA7BD1"/>
    <w:rsid w:val="00BA7C9E"/>
    <w:rsid w:val="00BA7E2A"/>
    <w:rsid w:val="00BB0134"/>
    <w:rsid w:val="00BB02F2"/>
    <w:rsid w:val="00BB0AC3"/>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819"/>
    <w:rsid w:val="00BB7CCA"/>
    <w:rsid w:val="00BB7D10"/>
    <w:rsid w:val="00BB7E0A"/>
    <w:rsid w:val="00BC057D"/>
    <w:rsid w:val="00BC0D17"/>
    <w:rsid w:val="00BC0DEF"/>
    <w:rsid w:val="00BC1430"/>
    <w:rsid w:val="00BC157E"/>
    <w:rsid w:val="00BC1687"/>
    <w:rsid w:val="00BC183F"/>
    <w:rsid w:val="00BC1DE0"/>
    <w:rsid w:val="00BC2241"/>
    <w:rsid w:val="00BC255E"/>
    <w:rsid w:val="00BC2A4A"/>
    <w:rsid w:val="00BC2FCC"/>
    <w:rsid w:val="00BC3112"/>
    <w:rsid w:val="00BC3119"/>
    <w:rsid w:val="00BC3998"/>
    <w:rsid w:val="00BC39E0"/>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914"/>
    <w:rsid w:val="00BD2D7E"/>
    <w:rsid w:val="00BD31AC"/>
    <w:rsid w:val="00BD322E"/>
    <w:rsid w:val="00BD33D5"/>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5720"/>
    <w:rsid w:val="00BE5D2A"/>
    <w:rsid w:val="00BE60F8"/>
    <w:rsid w:val="00BE616D"/>
    <w:rsid w:val="00BE6676"/>
    <w:rsid w:val="00BE66A7"/>
    <w:rsid w:val="00BE67A1"/>
    <w:rsid w:val="00BE6942"/>
    <w:rsid w:val="00BE69E7"/>
    <w:rsid w:val="00BE6B60"/>
    <w:rsid w:val="00BE6EC6"/>
    <w:rsid w:val="00BE7216"/>
    <w:rsid w:val="00BE7D3C"/>
    <w:rsid w:val="00BF009E"/>
    <w:rsid w:val="00BF040C"/>
    <w:rsid w:val="00BF0750"/>
    <w:rsid w:val="00BF0A8F"/>
    <w:rsid w:val="00BF0ECE"/>
    <w:rsid w:val="00BF21A4"/>
    <w:rsid w:val="00BF220D"/>
    <w:rsid w:val="00BF288B"/>
    <w:rsid w:val="00BF2AD7"/>
    <w:rsid w:val="00BF2BD2"/>
    <w:rsid w:val="00BF2BF8"/>
    <w:rsid w:val="00BF318D"/>
    <w:rsid w:val="00BF34AF"/>
    <w:rsid w:val="00BF35C5"/>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40F"/>
    <w:rsid w:val="00C058D8"/>
    <w:rsid w:val="00C061E1"/>
    <w:rsid w:val="00C069B5"/>
    <w:rsid w:val="00C06EDE"/>
    <w:rsid w:val="00C071EC"/>
    <w:rsid w:val="00C07245"/>
    <w:rsid w:val="00C074EA"/>
    <w:rsid w:val="00C07666"/>
    <w:rsid w:val="00C07B2C"/>
    <w:rsid w:val="00C10095"/>
    <w:rsid w:val="00C10B18"/>
    <w:rsid w:val="00C1108D"/>
    <w:rsid w:val="00C1133C"/>
    <w:rsid w:val="00C11C27"/>
    <w:rsid w:val="00C12067"/>
    <w:rsid w:val="00C122C0"/>
    <w:rsid w:val="00C12836"/>
    <w:rsid w:val="00C129DC"/>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897"/>
    <w:rsid w:val="00C21D5A"/>
    <w:rsid w:val="00C221B2"/>
    <w:rsid w:val="00C2270B"/>
    <w:rsid w:val="00C228CD"/>
    <w:rsid w:val="00C22BE3"/>
    <w:rsid w:val="00C22C3E"/>
    <w:rsid w:val="00C22E50"/>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65"/>
    <w:rsid w:val="00C414E3"/>
    <w:rsid w:val="00C41D10"/>
    <w:rsid w:val="00C42156"/>
    <w:rsid w:val="00C42826"/>
    <w:rsid w:val="00C429FE"/>
    <w:rsid w:val="00C435FC"/>
    <w:rsid w:val="00C43D85"/>
    <w:rsid w:val="00C43E62"/>
    <w:rsid w:val="00C448BB"/>
    <w:rsid w:val="00C44A20"/>
    <w:rsid w:val="00C45A89"/>
    <w:rsid w:val="00C45B12"/>
    <w:rsid w:val="00C46013"/>
    <w:rsid w:val="00C4603E"/>
    <w:rsid w:val="00C468B9"/>
    <w:rsid w:val="00C46AD7"/>
    <w:rsid w:val="00C47226"/>
    <w:rsid w:val="00C47441"/>
    <w:rsid w:val="00C4745B"/>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629"/>
    <w:rsid w:val="00C61D40"/>
    <w:rsid w:val="00C624C3"/>
    <w:rsid w:val="00C631E2"/>
    <w:rsid w:val="00C63269"/>
    <w:rsid w:val="00C633DB"/>
    <w:rsid w:val="00C63707"/>
    <w:rsid w:val="00C63F5B"/>
    <w:rsid w:val="00C64037"/>
    <w:rsid w:val="00C641AA"/>
    <w:rsid w:val="00C64217"/>
    <w:rsid w:val="00C64240"/>
    <w:rsid w:val="00C64574"/>
    <w:rsid w:val="00C646A8"/>
    <w:rsid w:val="00C64EF1"/>
    <w:rsid w:val="00C65514"/>
    <w:rsid w:val="00C65571"/>
    <w:rsid w:val="00C6611A"/>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3074"/>
    <w:rsid w:val="00C733C9"/>
    <w:rsid w:val="00C73616"/>
    <w:rsid w:val="00C73716"/>
    <w:rsid w:val="00C73F5F"/>
    <w:rsid w:val="00C73FA3"/>
    <w:rsid w:val="00C74AF4"/>
    <w:rsid w:val="00C74B16"/>
    <w:rsid w:val="00C7566A"/>
    <w:rsid w:val="00C758CE"/>
    <w:rsid w:val="00C759C3"/>
    <w:rsid w:val="00C76CA9"/>
    <w:rsid w:val="00C76D87"/>
    <w:rsid w:val="00C76D88"/>
    <w:rsid w:val="00C76EA7"/>
    <w:rsid w:val="00C773E5"/>
    <w:rsid w:val="00C77452"/>
    <w:rsid w:val="00C77B8B"/>
    <w:rsid w:val="00C8006E"/>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11D"/>
    <w:rsid w:val="00C958AD"/>
    <w:rsid w:val="00C9597D"/>
    <w:rsid w:val="00C95C44"/>
    <w:rsid w:val="00C95E27"/>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28F"/>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716"/>
    <w:rsid w:val="00CC6806"/>
    <w:rsid w:val="00CC6FC9"/>
    <w:rsid w:val="00CC7473"/>
    <w:rsid w:val="00CC79B9"/>
    <w:rsid w:val="00CD0169"/>
    <w:rsid w:val="00CD01A0"/>
    <w:rsid w:val="00CD0B81"/>
    <w:rsid w:val="00CD0C43"/>
    <w:rsid w:val="00CD119F"/>
    <w:rsid w:val="00CD17F6"/>
    <w:rsid w:val="00CD1D14"/>
    <w:rsid w:val="00CD28BA"/>
    <w:rsid w:val="00CD317C"/>
    <w:rsid w:val="00CD3361"/>
    <w:rsid w:val="00CD3433"/>
    <w:rsid w:val="00CD3B23"/>
    <w:rsid w:val="00CD3ED5"/>
    <w:rsid w:val="00CD41B7"/>
    <w:rsid w:val="00CD4620"/>
    <w:rsid w:val="00CD4D85"/>
    <w:rsid w:val="00CD4D8A"/>
    <w:rsid w:val="00CD5110"/>
    <w:rsid w:val="00CD5436"/>
    <w:rsid w:val="00CD55A5"/>
    <w:rsid w:val="00CD57FB"/>
    <w:rsid w:val="00CD5F68"/>
    <w:rsid w:val="00CD6C4B"/>
    <w:rsid w:val="00CD70E9"/>
    <w:rsid w:val="00CD747F"/>
    <w:rsid w:val="00CD74B7"/>
    <w:rsid w:val="00CD7B48"/>
    <w:rsid w:val="00CD7C55"/>
    <w:rsid w:val="00CD7E6D"/>
    <w:rsid w:val="00CE017C"/>
    <w:rsid w:val="00CE0234"/>
    <w:rsid w:val="00CE023F"/>
    <w:rsid w:val="00CE0581"/>
    <w:rsid w:val="00CE0CF1"/>
    <w:rsid w:val="00CE10E5"/>
    <w:rsid w:val="00CE1CB0"/>
    <w:rsid w:val="00CE1FBF"/>
    <w:rsid w:val="00CE29BA"/>
    <w:rsid w:val="00CE2B2D"/>
    <w:rsid w:val="00CE2B7B"/>
    <w:rsid w:val="00CE2EBD"/>
    <w:rsid w:val="00CE380C"/>
    <w:rsid w:val="00CE387F"/>
    <w:rsid w:val="00CE38A6"/>
    <w:rsid w:val="00CE3E8E"/>
    <w:rsid w:val="00CE42C8"/>
    <w:rsid w:val="00CE4E8F"/>
    <w:rsid w:val="00CE4F19"/>
    <w:rsid w:val="00CE53E4"/>
    <w:rsid w:val="00CE5519"/>
    <w:rsid w:val="00CE556A"/>
    <w:rsid w:val="00CE57C1"/>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3CB5"/>
    <w:rsid w:val="00CF42D3"/>
    <w:rsid w:val="00CF4827"/>
    <w:rsid w:val="00CF485D"/>
    <w:rsid w:val="00CF4EDF"/>
    <w:rsid w:val="00CF5230"/>
    <w:rsid w:val="00CF5991"/>
    <w:rsid w:val="00CF5D74"/>
    <w:rsid w:val="00CF5E15"/>
    <w:rsid w:val="00CF5FA6"/>
    <w:rsid w:val="00CF614B"/>
    <w:rsid w:val="00CF6599"/>
    <w:rsid w:val="00CF666E"/>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1C"/>
    <w:rsid w:val="00D03D33"/>
    <w:rsid w:val="00D040BE"/>
    <w:rsid w:val="00D04939"/>
    <w:rsid w:val="00D0550E"/>
    <w:rsid w:val="00D0573E"/>
    <w:rsid w:val="00D069A9"/>
    <w:rsid w:val="00D06A3E"/>
    <w:rsid w:val="00D06BCD"/>
    <w:rsid w:val="00D071ED"/>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2040"/>
    <w:rsid w:val="00D22311"/>
    <w:rsid w:val="00D22389"/>
    <w:rsid w:val="00D22583"/>
    <w:rsid w:val="00D22B97"/>
    <w:rsid w:val="00D23247"/>
    <w:rsid w:val="00D23269"/>
    <w:rsid w:val="00D2350D"/>
    <w:rsid w:val="00D23F49"/>
    <w:rsid w:val="00D24737"/>
    <w:rsid w:val="00D247EA"/>
    <w:rsid w:val="00D2481A"/>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B02"/>
    <w:rsid w:val="00D41D21"/>
    <w:rsid w:val="00D41D98"/>
    <w:rsid w:val="00D41F7D"/>
    <w:rsid w:val="00D420EE"/>
    <w:rsid w:val="00D42220"/>
    <w:rsid w:val="00D42529"/>
    <w:rsid w:val="00D42658"/>
    <w:rsid w:val="00D42746"/>
    <w:rsid w:val="00D42838"/>
    <w:rsid w:val="00D42D35"/>
    <w:rsid w:val="00D42E3F"/>
    <w:rsid w:val="00D42F4F"/>
    <w:rsid w:val="00D432C9"/>
    <w:rsid w:val="00D43989"/>
    <w:rsid w:val="00D44052"/>
    <w:rsid w:val="00D447E5"/>
    <w:rsid w:val="00D44ADA"/>
    <w:rsid w:val="00D452DE"/>
    <w:rsid w:val="00D4533D"/>
    <w:rsid w:val="00D46650"/>
    <w:rsid w:val="00D509ED"/>
    <w:rsid w:val="00D509FB"/>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1BC9"/>
    <w:rsid w:val="00D6221E"/>
    <w:rsid w:val="00D622BC"/>
    <w:rsid w:val="00D625A8"/>
    <w:rsid w:val="00D627FC"/>
    <w:rsid w:val="00D62C53"/>
    <w:rsid w:val="00D62E04"/>
    <w:rsid w:val="00D63503"/>
    <w:rsid w:val="00D635D9"/>
    <w:rsid w:val="00D63DA0"/>
    <w:rsid w:val="00D63DBD"/>
    <w:rsid w:val="00D63FCD"/>
    <w:rsid w:val="00D6404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0A9"/>
    <w:rsid w:val="00D77F6A"/>
    <w:rsid w:val="00D808DF"/>
    <w:rsid w:val="00D809E1"/>
    <w:rsid w:val="00D80D2E"/>
    <w:rsid w:val="00D8191C"/>
    <w:rsid w:val="00D819BC"/>
    <w:rsid w:val="00D81A15"/>
    <w:rsid w:val="00D81A35"/>
    <w:rsid w:val="00D81C7B"/>
    <w:rsid w:val="00D820CA"/>
    <w:rsid w:val="00D83417"/>
    <w:rsid w:val="00D8353A"/>
    <w:rsid w:val="00D83736"/>
    <w:rsid w:val="00D847AB"/>
    <w:rsid w:val="00D85248"/>
    <w:rsid w:val="00D85F29"/>
    <w:rsid w:val="00D86152"/>
    <w:rsid w:val="00D86737"/>
    <w:rsid w:val="00D86BB3"/>
    <w:rsid w:val="00D86D4E"/>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DBC"/>
    <w:rsid w:val="00D96DF4"/>
    <w:rsid w:val="00D97AF6"/>
    <w:rsid w:val="00DA04FD"/>
    <w:rsid w:val="00DA08A2"/>
    <w:rsid w:val="00DA09B8"/>
    <w:rsid w:val="00DA0A4C"/>
    <w:rsid w:val="00DA0EE7"/>
    <w:rsid w:val="00DA0F22"/>
    <w:rsid w:val="00DA0FC5"/>
    <w:rsid w:val="00DA2574"/>
    <w:rsid w:val="00DA28C4"/>
    <w:rsid w:val="00DA2FCA"/>
    <w:rsid w:val="00DA3471"/>
    <w:rsid w:val="00DA4389"/>
    <w:rsid w:val="00DA43AC"/>
    <w:rsid w:val="00DA53A4"/>
    <w:rsid w:val="00DA591D"/>
    <w:rsid w:val="00DA5CB7"/>
    <w:rsid w:val="00DA5DB0"/>
    <w:rsid w:val="00DA6697"/>
    <w:rsid w:val="00DA675B"/>
    <w:rsid w:val="00DA6D69"/>
    <w:rsid w:val="00DA6E75"/>
    <w:rsid w:val="00DA6F98"/>
    <w:rsid w:val="00DA7A06"/>
    <w:rsid w:val="00DB033A"/>
    <w:rsid w:val="00DB0664"/>
    <w:rsid w:val="00DB0758"/>
    <w:rsid w:val="00DB0EA4"/>
    <w:rsid w:val="00DB11D0"/>
    <w:rsid w:val="00DB19D3"/>
    <w:rsid w:val="00DB1C8F"/>
    <w:rsid w:val="00DB1CAC"/>
    <w:rsid w:val="00DB1E14"/>
    <w:rsid w:val="00DB2199"/>
    <w:rsid w:val="00DB22E7"/>
    <w:rsid w:val="00DB2DBF"/>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5A"/>
    <w:rsid w:val="00DB7D65"/>
    <w:rsid w:val="00DB7DF4"/>
    <w:rsid w:val="00DC0051"/>
    <w:rsid w:val="00DC01D1"/>
    <w:rsid w:val="00DC051C"/>
    <w:rsid w:val="00DC0573"/>
    <w:rsid w:val="00DC0ACB"/>
    <w:rsid w:val="00DC0BF3"/>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2F7"/>
    <w:rsid w:val="00DD6561"/>
    <w:rsid w:val="00DD67C8"/>
    <w:rsid w:val="00DD68F3"/>
    <w:rsid w:val="00DD6946"/>
    <w:rsid w:val="00DD73EC"/>
    <w:rsid w:val="00DD7B88"/>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442"/>
    <w:rsid w:val="00DE7E32"/>
    <w:rsid w:val="00DF019D"/>
    <w:rsid w:val="00DF0435"/>
    <w:rsid w:val="00DF07DF"/>
    <w:rsid w:val="00DF14BF"/>
    <w:rsid w:val="00DF1CB7"/>
    <w:rsid w:val="00DF1EE9"/>
    <w:rsid w:val="00DF215E"/>
    <w:rsid w:val="00DF245A"/>
    <w:rsid w:val="00DF2522"/>
    <w:rsid w:val="00DF3304"/>
    <w:rsid w:val="00DF4186"/>
    <w:rsid w:val="00DF4290"/>
    <w:rsid w:val="00DF4684"/>
    <w:rsid w:val="00DF476D"/>
    <w:rsid w:val="00DF4BC0"/>
    <w:rsid w:val="00DF5267"/>
    <w:rsid w:val="00DF5418"/>
    <w:rsid w:val="00DF54A7"/>
    <w:rsid w:val="00DF56A0"/>
    <w:rsid w:val="00DF6909"/>
    <w:rsid w:val="00DF7292"/>
    <w:rsid w:val="00DF7EC1"/>
    <w:rsid w:val="00E0012A"/>
    <w:rsid w:val="00E00681"/>
    <w:rsid w:val="00E006B8"/>
    <w:rsid w:val="00E0100E"/>
    <w:rsid w:val="00E01642"/>
    <w:rsid w:val="00E0185C"/>
    <w:rsid w:val="00E01EC1"/>
    <w:rsid w:val="00E02418"/>
    <w:rsid w:val="00E02A2E"/>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16"/>
    <w:rsid w:val="00E1035C"/>
    <w:rsid w:val="00E109EE"/>
    <w:rsid w:val="00E10B83"/>
    <w:rsid w:val="00E112CD"/>
    <w:rsid w:val="00E11750"/>
    <w:rsid w:val="00E11AB4"/>
    <w:rsid w:val="00E11B9A"/>
    <w:rsid w:val="00E11E52"/>
    <w:rsid w:val="00E1255A"/>
    <w:rsid w:val="00E1259D"/>
    <w:rsid w:val="00E13555"/>
    <w:rsid w:val="00E136DD"/>
    <w:rsid w:val="00E13A01"/>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42E6"/>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68F"/>
    <w:rsid w:val="00E32B1A"/>
    <w:rsid w:val="00E33688"/>
    <w:rsid w:val="00E33C57"/>
    <w:rsid w:val="00E33DFC"/>
    <w:rsid w:val="00E34A8E"/>
    <w:rsid w:val="00E34D3C"/>
    <w:rsid w:val="00E34FA7"/>
    <w:rsid w:val="00E354CA"/>
    <w:rsid w:val="00E35548"/>
    <w:rsid w:val="00E35EFF"/>
    <w:rsid w:val="00E36115"/>
    <w:rsid w:val="00E3627C"/>
    <w:rsid w:val="00E362AE"/>
    <w:rsid w:val="00E36BF8"/>
    <w:rsid w:val="00E36E3A"/>
    <w:rsid w:val="00E36E9D"/>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1B10"/>
    <w:rsid w:val="00E52974"/>
    <w:rsid w:val="00E52C64"/>
    <w:rsid w:val="00E5359A"/>
    <w:rsid w:val="00E53976"/>
    <w:rsid w:val="00E53B25"/>
    <w:rsid w:val="00E5400C"/>
    <w:rsid w:val="00E54091"/>
    <w:rsid w:val="00E54CDA"/>
    <w:rsid w:val="00E55544"/>
    <w:rsid w:val="00E558D4"/>
    <w:rsid w:val="00E55D2D"/>
    <w:rsid w:val="00E56086"/>
    <w:rsid w:val="00E56532"/>
    <w:rsid w:val="00E5690A"/>
    <w:rsid w:val="00E56C8A"/>
    <w:rsid w:val="00E56DF8"/>
    <w:rsid w:val="00E57063"/>
    <w:rsid w:val="00E57228"/>
    <w:rsid w:val="00E57611"/>
    <w:rsid w:val="00E6016C"/>
    <w:rsid w:val="00E60FB7"/>
    <w:rsid w:val="00E61A5C"/>
    <w:rsid w:val="00E61CC5"/>
    <w:rsid w:val="00E61F11"/>
    <w:rsid w:val="00E62182"/>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4FD"/>
    <w:rsid w:val="00E665FF"/>
    <w:rsid w:val="00E67191"/>
    <w:rsid w:val="00E67B82"/>
    <w:rsid w:val="00E703B2"/>
    <w:rsid w:val="00E70721"/>
    <w:rsid w:val="00E70EF5"/>
    <w:rsid w:val="00E712B9"/>
    <w:rsid w:val="00E713C6"/>
    <w:rsid w:val="00E7141D"/>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0DD"/>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4A4"/>
    <w:rsid w:val="00E859C9"/>
    <w:rsid w:val="00E86368"/>
    <w:rsid w:val="00E86A05"/>
    <w:rsid w:val="00E86C89"/>
    <w:rsid w:val="00E871E3"/>
    <w:rsid w:val="00E873E1"/>
    <w:rsid w:val="00E87AE6"/>
    <w:rsid w:val="00E87E10"/>
    <w:rsid w:val="00E90785"/>
    <w:rsid w:val="00E90E3F"/>
    <w:rsid w:val="00E90ED7"/>
    <w:rsid w:val="00E914E1"/>
    <w:rsid w:val="00E91ACE"/>
    <w:rsid w:val="00E92C36"/>
    <w:rsid w:val="00E9314D"/>
    <w:rsid w:val="00E93530"/>
    <w:rsid w:val="00E9389A"/>
    <w:rsid w:val="00E93A7D"/>
    <w:rsid w:val="00E93AED"/>
    <w:rsid w:val="00E93DFB"/>
    <w:rsid w:val="00E943DA"/>
    <w:rsid w:val="00E945B9"/>
    <w:rsid w:val="00E948CC"/>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96B"/>
    <w:rsid w:val="00EA49F9"/>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1F15"/>
    <w:rsid w:val="00EC232E"/>
    <w:rsid w:val="00EC28BB"/>
    <w:rsid w:val="00EC2970"/>
    <w:rsid w:val="00EC2AD1"/>
    <w:rsid w:val="00EC2E8E"/>
    <w:rsid w:val="00EC2FE4"/>
    <w:rsid w:val="00EC3157"/>
    <w:rsid w:val="00EC3469"/>
    <w:rsid w:val="00EC3DA7"/>
    <w:rsid w:val="00EC422A"/>
    <w:rsid w:val="00EC49A8"/>
    <w:rsid w:val="00EC4DFB"/>
    <w:rsid w:val="00EC4E1E"/>
    <w:rsid w:val="00EC4E50"/>
    <w:rsid w:val="00EC4F30"/>
    <w:rsid w:val="00EC548E"/>
    <w:rsid w:val="00EC555E"/>
    <w:rsid w:val="00EC5A53"/>
    <w:rsid w:val="00EC5B01"/>
    <w:rsid w:val="00EC5B37"/>
    <w:rsid w:val="00EC5F8A"/>
    <w:rsid w:val="00EC61EB"/>
    <w:rsid w:val="00EC65E7"/>
    <w:rsid w:val="00EC67A7"/>
    <w:rsid w:val="00EC6831"/>
    <w:rsid w:val="00EC6A13"/>
    <w:rsid w:val="00EC6DD2"/>
    <w:rsid w:val="00EC6E8D"/>
    <w:rsid w:val="00EC7154"/>
    <w:rsid w:val="00EC7315"/>
    <w:rsid w:val="00EC7687"/>
    <w:rsid w:val="00EC7809"/>
    <w:rsid w:val="00EC7919"/>
    <w:rsid w:val="00EC7F6C"/>
    <w:rsid w:val="00ED0814"/>
    <w:rsid w:val="00ED1163"/>
    <w:rsid w:val="00ED1548"/>
    <w:rsid w:val="00ED163F"/>
    <w:rsid w:val="00ED16FB"/>
    <w:rsid w:val="00ED1C6B"/>
    <w:rsid w:val="00ED1E20"/>
    <w:rsid w:val="00ED24A4"/>
    <w:rsid w:val="00ED2524"/>
    <w:rsid w:val="00ED304D"/>
    <w:rsid w:val="00ED350F"/>
    <w:rsid w:val="00ED37D2"/>
    <w:rsid w:val="00ED3D48"/>
    <w:rsid w:val="00ED418A"/>
    <w:rsid w:val="00ED4D80"/>
    <w:rsid w:val="00ED4D97"/>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29B"/>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32E6"/>
    <w:rsid w:val="00EF35F1"/>
    <w:rsid w:val="00EF40E9"/>
    <w:rsid w:val="00EF44A4"/>
    <w:rsid w:val="00EF4BCA"/>
    <w:rsid w:val="00EF544C"/>
    <w:rsid w:val="00EF5643"/>
    <w:rsid w:val="00EF678F"/>
    <w:rsid w:val="00EF6A71"/>
    <w:rsid w:val="00EF6C94"/>
    <w:rsid w:val="00EF719A"/>
    <w:rsid w:val="00EF71D0"/>
    <w:rsid w:val="00EF7707"/>
    <w:rsid w:val="00EF78D9"/>
    <w:rsid w:val="00EF7A70"/>
    <w:rsid w:val="00F0000C"/>
    <w:rsid w:val="00F0008D"/>
    <w:rsid w:val="00F00377"/>
    <w:rsid w:val="00F013E2"/>
    <w:rsid w:val="00F01B3B"/>
    <w:rsid w:val="00F01E09"/>
    <w:rsid w:val="00F0298E"/>
    <w:rsid w:val="00F03181"/>
    <w:rsid w:val="00F03902"/>
    <w:rsid w:val="00F039A0"/>
    <w:rsid w:val="00F03C74"/>
    <w:rsid w:val="00F043EA"/>
    <w:rsid w:val="00F04B0A"/>
    <w:rsid w:val="00F04E58"/>
    <w:rsid w:val="00F04FFE"/>
    <w:rsid w:val="00F05050"/>
    <w:rsid w:val="00F057F4"/>
    <w:rsid w:val="00F05CBB"/>
    <w:rsid w:val="00F06F6C"/>
    <w:rsid w:val="00F07B40"/>
    <w:rsid w:val="00F10684"/>
    <w:rsid w:val="00F1091E"/>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C82"/>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DE3"/>
    <w:rsid w:val="00F32B46"/>
    <w:rsid w:val="00F32C16"/>
    <w:rsid w:val="00F32DE6"/>
    <w:rsid w:val="00F32F87"/>
    <w:rsid w:val="00F33154"/>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507"/>
    <w:rsid w:val="00F40838"/>
    <w:rsid w:val="00F40CBC"/>
    <w:rsid w:val="00F41B4C"/>
    <w:rsid w:val="00F41EF7"/>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F6"/>
    <w:rsid w:val="00F53F26"/>
    <w:rsid w:val="00F5417D"/>
    <w:rsid w:val="00F541A6"/>
    <w:rsid w:val="00F54F0F"/>
    <w:rsid w:val="00F555C0"/>
    <w:rsid w:val="00F55C67"/>
    <w:rsid w:val="00F5640C"/>
    <w:rsid w:val="00F564D5"/>
    <w:rsid w:val="00F565FC"/>
    <w:rsid w:val="00F56BD4"/>
    <w:rsid w:val="00F574E5"/>
    <w:rsid w:val="00F6031F"/>
    <w:rsid w:val="00F60DA4"/>
    <w:rsid w:val="00F6179A"/>
    <w:rsid w:val="00F62630"/>
    <w:rsid w:val="00F62C03"/>
    <w:rsid w:val="00F62F9E"/>
    <w:rsid w:val="00F63955"/>
    <w:rsid w:val="00F63AC0"/>
    <w:rsid w:val="00F63C19"/>
    <w:rsid w:val="00F64045"/>
    <w:rsid w:val="00F640E9"/>
    <w:rsid w:val="00F64400"/>
    <w:rsid w:val="00F648DE"/>
    <w:rsid w:val="00F64EC5"/>
    <w:rsid w:val="00F65BAB"/>
    <w:rsid w:val="00F65CCC"/>
    <w:rsid w:val="00F65EB3"/>
    <w:rsid w:val="00F66025"/>
    <w:rsid w:val="00F660E8"/>
    <w:rsid w:val="00F66336"/>
    <w:rsid w:val="00F66508"/>
    <w:rsid w:val="00F670A3"/>
    <w:rsid w:val="00F67233"/>
    <w:rsid w:val="00F67602"/>
    <w:rsid w:val="00F67A77"/>
    <w:rsid w:val="00F67F48"/>
    <w:rsid w:val="00F67FA7"/>
    <w:rsid w:val="00F67FD1"/>
    <w:rsid w:val="00F7010B"/>
    <w:rsid w:val="00F704FE"/>
    <w:rsid w:val="00F70A02"/>
    <w:rsid w:val="00F70B41"/>
    <w:rsid w:val="00F70F2B"/>
    <w:rsid w:val="00F7165A"/>
    <w:rsid w:val="00F71724"/>
    <w:rsid w:val="00F71EA1"/>
    <w:rsid w:val="00F7236D"/>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40E"/>
    <w:rsid w:val="00F87D29"/>
    <w:rsid w:val="00F9025B"/>
    <w:rsid w:val="00F906B5"/>
    <w:rsid w:val="00F90BED"/>
    <w:rsid w:val="00F91398"/>
    <w:rsid w:val="00F914BE"/>
    <w:rsid w:val="00F91DC4"/>
    <w:rsid w:val="00F927E4"/>
    <w:rsid w:val="00F932A4"/>
    <w:rsid w:val="00F93644"/>
    <w:rsid w:val="00F936F7"/>
    <w:rsid w:val="00F9372E"/>
    <w:rsid w:val="00F93EA3"/>
    <w:rsid w:val="00F93F70"/>
    <w:rsid w:val="00F94891"/>
    <w:rsid w:val="00F94949"/>
    <w:rsid w:val="00F954DC"/>
    <w:rsid w:val="00F95A9E"/>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19D0"/>
    <w:rsid w:val="00FD2168"/>
    <w:rsid w:val="00FD26B7"/>
    <w:rsid w:val="00FD32F0"/>
    <w:rsid w:val="00FD35D9"/>
    <w:rsid w:val="00FD3981"/>
    <w:rsid w:val="00FD3D9E"/>
    <w:rsid w:val="00FD4188"/>
    <w:rsid w:val="00FD446B"/>
    <w:rsid w:val="00FD456C"/>
    <w:rsid w:val="00FD4D51"/>
    <w:rsid w:val="00FD5E7D"/>
    <w:rsid w:val="00FD67CE"/>
    <w:rsid w:val="00FD6BD9"/>
    <w:rsid w:val="00FD741B"/>
    <w:rsid w:val="00FD747A"/>
    <w:rsid w:val="00FD798F"/>
    <w:rsid w:val="00FE0964"/>
    <w:rsid w:val="00FE0B52"/>
    <w:rsid w:val="00FE101E"/>
    <w:rsid w:val="00FE1320"/>
    <w:rsid w:val="00FE18C0"/>
    <w:rsid w:val="00FE19F9"/>
    <w:rsid w:val="00FE1B0C"/>
    <w:rsid w:val="00FE21AC"/>
    <w:rsid w:val="00FE27B1"/>
    <w:rsid w:val="00FE29F0"/>
    <w:rsid w:val="00FE2AF2"/>
    <w:rsid w:val="00FE2EAD"/>
    <w:rsid w:val="00FE31C7"/>
    <w:rsid w:val="00FE38EA"/>
    <w:rsid w:val="00FE38F2"/>
    <w:rsid w:val="00FE3CC3"/>
    <w:rsid w:val="00FE4C2C"/>
    <w:rsid w:val="00FE4CE2"/>
    <w:rsid w:val="00FE50CF"/>
    <w:rsid w:val="00FE55EB"/>
    <w:rsid w:val="00FE563E"/>
    <w:rsid w:val="00FE575B"/>
    <w:rsid w:val="00FE5D6E"/>
    <w:rsid w:val="00FE6129"/>
    <w:rsid w:val="00FE69DD"/>
    <w:rsid w:val="00FE6C26"/>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1241540">
      <w:bodyDiv w:val="1"/>
      <w:marLeft w:val="0"/>
      <w:marRight w:val="0"/>
      <w:marTop w:val="0"/>
      <w:marBottom w:val="0"/>
      <w:divBdr>
        <w:top w:val="none" w:sz="0" w:space="0" w:color="auto"/>
        <w:left w:val="none" w:sz="0" w:space="0" w:color="auto"/>
        <w:bottom w:val="none" w:sz="0" w:space="0" w:color="auto"/>
        <w:right w:val="none" w:sz="0" w:space="0" w:color="auto"/>
      </w:divBdr>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1%20contribution\AppData\Local\Temp\R1-1905703.zi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32C99DB3-3B5C-48C5-A32F-C4B1477B0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7</Pages>
  <Words>2492</Words>
  <Characters>14209</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20</cp:revision>
  <cp:lastPrinted>2018-01-07T00:25:00Z</cp:lastPrinted>
  <dcterms:created xsi:type="dcterms:W3CDTF">2019-04-30T01:30:00Z</dcterms:created>
  <dcterms:modified xsi:type="dcterms:W3CDTF">2019-05-02T14:14:00Z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